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简体" w:hAnsi="仿宋" w:eastAsia="方正小标宋简体"/>
          <w:sz w:val="36"/>
          <w:szCs w:val="36"/>
        </w:rPr>
      </w:pPr>
      <w:r>
        <w:rPr>
          <w:rFonts w:hint="eastAsia" w:ascii="方正小标宋简体" w:hAnsi="仿宋" w:eastAsia="方正小标宋简体"/>
          <w:sz w:val="36"/>
          <w:szCs w:val="36"/>
        </w:rPr>
        <w:t>2020年度</w:t>
      </w:r>
      <w:r>
        <w:rPr>
          <w:rFonts w:hint="eastAsia" w:ascii="方正小标宋简体" w:hAnsi="仿宋" w:eastAsia="方正小标宋简体"/>
          <w:sz w:val="36"/>
          <w:szCs w:val="36"/>
          <w:lang w:eastAsia="zh-CN"/>
        </w:rPr>
        <w:t>北岸经开区</w:t>
      </w:r>
      <w:r>
        <w:rPr>
          <w:rFonts w:hint="eastAsia" w:ascii="方正小标宋简体" w:hAnsi="仿宋" w:eastAsia="方正小标宋简体"/>
          <w:sz w:val="36"/>
          <w:szCs w:val="36"/>
        </w:rPr>
        <w:t>财政决算相关重要事项说明</w:t>
      </w:r>
    </w:p>
    <w:p>
      <w:pPr>
        <w:ind w:firstLine="640" w:firstLineChars="200"/>
        <w:rPr>
          <w:rFonts w:ascii="仿宋" w:hAnsi="仿宋" w:eastAsia="仿宋"/>
          <w:sz w:val="32"/>
          <w:szCs w:val="32"/>
        </w:rPr>
      </w:pPr>
    </w:p>
    <w:p>
      <w:pPr>
        <w:ind w:firstLine="640"/>
        <w:rPr>
          <w:rFonts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eastAsia="zh-CN"/>
        </w:rPr>
        <w:t>区本级</w:t>
      </w:r>
      <w:r>
        <w:rPr>
          <w:rFonts w:hint="eastAsia" w:ascii="黑体" w:hAnsi="黑体" w:eastAsia="黑体"/>
          <w:sz w:val="32"/>
          <w:szCs w:val="32"/>
        </w:rPr>
        <w:t>支出决算说明</w:t>
      </w:r>
    </w:p>
    <w:p>
      <w:pPr>
        <w:ind w:firstLine="640" w:firstLineChars="200"/>
        <w:rPr>
          <w:rFonts w:ascii="仿宋" w:hAnsi="仿宋" w:eastAsia="仿宋"/>
          <w:sz w:val="32"/>
          <w:szCs w:val="32"/>
        </w:rPr>
      </w:pPr>
      <w:r>
        <w:rPr>
          <w:rFonts w:hint="eastAsia" w:ascii="仿宋" w:hAnsi="仿宋" w:eastAsia="仿宋"/>
          <w:sz w:val="32"/>
          <w:szCs w:val="32"/>
        </w:rPr>
        <w:t>2020年度</w:t>
      </w:r>
      <w:r>
        <w:rPr>
          <w:rFonts w:hint="eastAsia" w:ascii="仿宋" w:hAnsi="仿宋" w:eastAsia="仿宋"/>
          <w:sz w:val="32"/>
          <w:szCs w:val="32"/>
          <w:lang w:eastAsia="zh-CN"/>
        </w:rPr>
        <w:t>北岸经开区本级</w:t>
      </w:r>
      <w:r>
        <w:rPr>
          <w:rFonts w:hint="eastAsia" w:ascii="仿宋" w:hAnsi="仿宋" w:eastAsia="仿宋"/>
          <w:sz w:val="32"/>
          <w:szCs w:val="32"/>
        </w:rPr>
        <w:t>一般公共预算支出决算数为</w:t>
      </w:r>
      <w:r>
        <w:rPr>
          <w:rFonts w:hint="eastAsia" w:ascii="仿宋" w:hAnsi="仿宋" w:eastAsia="仿宋"/>
          <w:sz w:val="32"/>
          <w:szCs w:val="32"/>
          <w:lang w:val="en-US" w:eastAsia="zh-CN"/>
        </w:rPr>
        <w:t>111182</w:t>
      </w:r>
      <w:r>
        <w:rPr>
          <w:rFonts w:hint="eastAsia" w:ascii="仿宋" w:hAnsi="仿宋" w:eastAsia="仿宋"/>
          <w:sz w:val="32"/>
          <w:szCs w:val="32"/>
        </w:rPr>
        <w:t>万元，比上年增加</w:t>
      </w:r>
      <w:r>
        <w:rPr>
          <w:rFonts w:hint="eastAsia" w:ascii="仿宋" w:hAnsi="仿宋" w:eastAsia="仿宋"/>
          <w:sz w:val="32"/>
          <w:szCs w:val="32"/>
          <w:lang w:val="en-US" w:eastAsia="zh-CN"/>
        </w:rPr>
        <w:t>43899</w:t>
      </w:r>
      <w:r>
        <w:rPr>
          <w:rFonts w:hint="eastAsia" w:ascii="仿宋" w:hAnsi="仿宋" w:eastAsia="仿宋"/>
          <w:sz w:val="32"/>
          <w:szCs w:val="32"/>
        </w:rPr>
        <w:t>万元，增长</w:t>
      </w:r>
      <w:r>
        <w:rPr>
          <w:rFonts w:hint="eastAsia" w:ascii="仿宋" w:hAnsi="仿宋" w:eastAsia="仿宋"/>
          <w:sz w:val="32"/>
          <w:szCs w:val="32"/>
          <w:lang w:val="en-US" w:eastAsia="zh-CN"/>
        </w:rPr>
        <w:t>65.25</w:t>
      </w:r>
      <w:r>
        <w:rPr>
          <w:rFonts w:hint="eastAsia" w:ascii="仿宋" w:hAnsi="仿宋" w:eastAsia="仿宋"/>
          <w:sz w:val="32"/>
          <w:szCs w:val="32"/>
        </w:rPr>
        <w:t>%。具体情况如下：</w:t>
      </w:r>
    </w:p>
    <w:p>
      <w:pPr>
        <w:ind w:firstLine="640" w:firstLineChars="200"/>
        <w:rPr>
          <w:rFonts w:hint="eastAsia" w:ascii="仿宋" w:hAnsi="仿宋" w:eastAsia="仿宋"/>
          <w:sz w:val="32"/>
          <w:szCs w:val="32"/>
        </w:rPr>
      </w:pPr>
      <w:r>
        <w:rPr>
          <w:rFonts w:hint="eastAsia" w:ascii="仿宋" w:hAnsi="仿宋" w:eastAsia="仿宋"/>
          <w:sz w:val="32"/>
          <w:szCs w:val="32"/>
        </w:rPr>
        <w:t>（一）201一般公共服务支出科目</w:t>
      </w:r>
      <w:r>
        <w:rPr>
          <w:rFonts w:hint="eastAsia" w:ascii="仿宋" w:hAnsi="仿宋" w:eastAsia="仿宋"/>
          <w:sz w:val="32"/>
          <w:szCs w:val="32"/>
          <w:lang w:val="en-US" w:eastAsia="zh-CN"/>
        </w:rPr>
        <w:t>56593</w:t>
      </w:r>
      <w:r>
        <w:rPr>
          <w:rFonts w:hint="eastAsia" w:ascii="仿宋" w:hAnsi="仿宋" w:eastAsia="仿宋"/>
          <w:sz w:val="32"/>
          <w:szCs w:val="32"/>
        </w:rPr>
        <w:t>万元,较上年增加</w:t>
      </w:r>
      <w:r>
        <w:rPr>
          <w:rFonts w:hint="eastAsia" w:ascii="仿宋" w:hAnsi="仿宋" w:eastAsia="仿宋"/>
          <w:sz w:val="32"/>
          <w:szCs w:val="32"/>
          <w:lang w:val="en-US" w:eastAsia="zh-CN"/>
        </w:rPr>
        <w:t>39375</w:t>
      </w:r>
      <w:r>
        <w:rPr>
          <w:rFonts w:hint="eastAsia" w:ascii="仿宋" w:hAnsi="仿宋" w:eastAsia="仿宋"/>
          <w:sz w:val="32"/>
          <w:szCs w:val="32"/>
        </w:rPr>
        <w:t>万元，增长</w:t>
      </w:r>
      <w:r>
        <w:rPr>
          <w:rFonts w:hint="eastAsia" w:ascii="仿宋" w:hAnsi="仿宋" w:eastAsia="仿宋"/>
          <w:sz w:val="32"/>
          <w:szCs w:val="32"/>
          <w:lang w:val="en-US" w:eastAsia="zh-CN"/>
        </w:rPr>
        <w:t>228.69</w:t>
      </w:r>
      <w:r>
        <w:rPr>
          <w:rFonts w:hint="eastAsia" w:ascii="仿宋" w:hAnsi="仿宋" w:eastAsia="仿宋"/>
          <w:sz w:val="32"/>
          <w:szCs w:val="32"/>
        </w:rPr>
        <w:t>%。主要原因是开放招商工作专项经费，基本支出等增加。其中：</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、20103政府办公厅(室)及相关机构事务科目</w:t>
      </w:r>
      <w:r>
        <w:rPr>
          <w:rFonts w:hint="eastAsia" w:ascii="仿宋" w:hAnsi="仿宋" w:eastAsia="仿宋"/>
          <w:sz w:val="32"/>
          <w:szCs w:val="32"/>
          <w:lang w:val="en-US" w:eastAsia="zh-CN"/>
        </w:rPr>
        <w:t>1697</w:t>
      </w:r>
      <w:r>
        <w:rPr>
          <w:rFonts w:hint="eastAsia" w:ascii="仿宋" w:hAnsi="仿宋" w:eastAsia="仿宋"/>
          <w:sz w:val="32"/>
          <w:szCs w:val="32"/>
        </w:rPr>
        <w:t>万元,较上年增加</w:t>
      </w:r>
      <w:r>
        <w:rPr>
          <w:rFonts w:hint="eastAsia" w:ascii="仿宋" w:hAnsi="仿宋" w:eastAsia="仿宋"/>
          <w:sz w:val="32"/>
          <w:szCs w:val="32"/>
          <w:lang w:val="en-US" w:eastAsia="zh-CN"/>
        </w:rPr>
        <w:t>146</w:t>
      </w:r>
      <w:r>
        <w:rPr>
          <w:rFonts w:hint="eastAsia" w:ascii="仿宋" w:hAnsi="仿宋" w:eastAsia="仿宋"/>
          <w:sz w:val="32"/>
          <w:szCs w:val="32"/>
        </w:rPr>
        <w:t>万元，增长</w:t>
      </w:r>
      <w:r>
        <w:rPr>
          <w:rFonts w:hint="eastAsia" w:ascii="仿宋" w:hAnsi="仿宋" w:eastAsia="仿宋"/>
          <w:sz w:val="32"/>
          <w:szCs w:val="32"/>
          <w:lang w:val="en-US" w:eastAsia="zh-CN"/>
        </w:rPr>
        <w:t>9.41</w:t>
      </w:r>
      <w:r>
        <w:rPr>
          <w:rFonts w:hint="eastAsia" w:ascii="仿宋" w:hAnsi="仿宋" w:eastAsia="仿宋"/>
          <w:sz w:val="32"/>
          <w:szCs w:val="32"/>
        </w:rPr>
        <w:t>%。主要原因是</w:t>
      </w:r>
      <w:r>
        <w:rPr>
          <w:rFonts w:hint="eastAsia" w:ascii="仿宋" w:hAnsi="仿宋" w:eastAsia="仿宋"/>
          <w:sz w:val="32"/>
          <w:szCs w:val="32"/>
          <w:lang w:eastAsia="zh-CN"/>
        </w:rPr>
        <w:t>行政运行</w:t>
      </w:r>
      <w:r>
        <w:rPr>
          <w:rFonts w:hint="eastAsia" w:ascii="仿宋" w:hAnsi="仿宋" w:eastAsia="仿宋"/>
          <w:sz w:val="32"/>
          <w:szCs w:val="32"/>
        </w:rPr>
        <w:t>补助资金增加。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、20104发展与改革事务科目</w:t>
      </w:r>
      <w:r>
        <w:rPr>
          <w:rFonts w:hint="eastAsia" w:ascii="仿宋" w:hAnsi="仿宋" w:eastAsia="仿宋"/>
          <w:sz w:val="32"/>
          <w:szCs w:val="32"/>
          <w:lang w:val="en-US" w:eastAsia="zh-CN"/>
        </w:rPr>
        <w:t>681</w:t>
      </w:r>
      <w:r>
        <w:rPr>
          <w:rFonts w:hint="eastAsia" w:ascii="仿宋" w:hAnsi="仿宋" w:eastAsia="仿宋"/>
          <w:sz w:val="32"/>
          <w:szCs w:val="32"/>
        </w:rPr>
        <w:t>万元,较上年增加</w:t>
      </w:r>
      <w:r>
        <w:rPr>
          <w:rFonts w:hint="eastAsia" w:ascii="仿宋" w:hAnsi="仿宋" w:eastAsia="仿宋"/>
          <w:sz w:val="32"/>
          <w:szCs w:val="32"/>
          <w:lang w:val="en-US" w:eastAsia="zh-CN"/>
        </w:rPr>
        <w:t>253</w:t>
      </w:r>
      <w:r>
        <w:rPr>
          <w:rFonts w:hint="eastAsia" w:ascii="仿宋" w:hAnsi="仿宋" w:eastAsia="仿宋"/>
          <w:sz w:val="32"/>
          <w:szCs w:val="32"/>
        </w:rPr>
        <w:t>万元，增长</w:t>
      </w:r>
      <w:r>
        <w:rPr>
          <w:rFonts w:hint="eastAsia" w:ascii="仿宋" w:hAnsi="仿宋" w:eastAsia="仿宋"/>
          <w:sz w:val="32"/>
          <w:szCs w:val="32"/>
          <w:lang w:val="en-US" w:eastAsia="zh-CN"/>
        </w:rPr>
        <w:t>59.11</w:t>
      </w:r>
      <w:r>
        <w:rPr>
          <w:rFonts w:hint="eastAsia" w:ascii="仿宋" w:hAnsi="仿宋" w:eastAsia="仿宋"/>
          <w:sz w:val="32"/>
          <w:szCs w:val="32"/>
        </w:rPr>
        <w:t>%。主要原因是人员支出增加。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、20105统计信息事务科目</w:t>
      </w:r>
      <w:r>
        <w:rPr>
          <w:rFonts w:hint="eastAsia" w:ascii="仿宋" w:hAnsi="仿宋" w:eastAsia="仿宋"/>
          <w:sz w:val="32"/>
          <w:szCs w:val="32"/>
          <w:lang w:val="en-US" w:eastAsia="zh-CN"/>
        </w:rPr>
        <w:t>26</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6</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30</w:t>
      </w:r>
      <w:r>
        <w:rPr>
          <w:rFonts w:hint="eastAsia" w:ascii="仿宋" w:hAnsi="仿宋" w:eastAsia="仿宋"/>
          <w:sz w:val="32"/>
          <w:szCs w:val="32"/>
        </w:rPr>
        <w:t>%。主要原因是2020年部分信息化资金列支渠道改变。</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、20106财政事务科目</w:t>
      </w:r>
      <w:r>
        <w:rPr>
          <w:rFonts w:hint="eastAsia" w:ascii="仿宋" w:hAnsi="仿宋" w:eastAsia="仿宋"/>
          <w:sz w:val="32"/>
          <w:szCs w:val="32"/>
          <w:lang w:val="en-US" w:eastAsia="zh-CN"/>
        </w:rPr>
        <w:t>543</w:t>
      </w:r>
      <w:r>
        <w:rPr>
          <w:rFonts w:hint="eastAsia" w:ascii="仿宋" w:hAnsi="仿宋" w:eastAsia="仿宋"/>
          <w:sz w:val="32"/>
          <w:szCs w:val="32"/>
        </w:rPr>
        <w:t>万元,较上年增加</w:t>
      </w:r>
      <w:r>
        <w:rPr>
          <w:rFonts w:hint="eastAsia" w:ascii="仿宋" w:hAnsi="仿宋" w:eastAsia="仿宋"/>
          <w:sz w:val="32"/>
          <w:szCs w:val="32"/>
          <w:lang w:val="en-US" w:eastAsia="zh-CN"/>
        </w:rPr>
        <w:t>205</w:t>
      </w:r>
      <w:r>
        <w:rPr>
          <w:rFonts w:hint="eastAsia" w:ascii="仿宋" w:hAnsi="仿宋" w:eastAsia="仿宋"/>
          <w:sz w:val="32"/>
          <w:szCs w:val="32"/>
        </w:rPr>
        <w:t>万元，增长</w:t>
      </w:r>
      <w:r>
        <w:rPr>
          <w:rFonts w:hint="eastAsia" w:ascii="仿宋" w:hAnsi="仿宋" w:eastAsia="仿宋"/>
          <w:sz w:val="32"/>
          <w:szCs w:val="32"/>
          <w:lang w:val="en-US" w:eastAsia="zh-CN"/>
        </w:rPr>
        <w:t>60.65</w:t>
      </w:r>
      <w:r>
        <w:rPr>
          <w:rFonts w:hint="eastAsia" w:ascii="仿宋" w:hAnsi="仿宋" w:eastAsia="仿宋"/>
          <w:sz w:val="32"/>
          <w:szCs w:val="32"/>
        </w:rPr>
        <w:t>%。主要原因是财经法制建设经费省级补助增加。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、20107税收事务科目</w:t>
      </w:r>
      <w:r>
        <w:rPr>
          <w:rFonts w:hint="eastAsia" w:ascii="仿宋" w:hAnsi="仿宋" w:eastAsia="仿宋"/>
          <w:sz w:val="32"/>
          <w:szCs w:val="32"/>
          <w:lang w:val="en-US" w:eastAsia="zh-CN"/>
        </w:rPr>
        <w:t>200</w:t>
      </w:r>
      <w:r>
        <w:rPr>
          <w:rFonts w:hint="eastAsia" w:ascii="仿宋" w:hAnsi="仿宋" w:eastAsia="仿宋"/>
          <w:sz w:val="32"/>
          <w:szCs w:val="32"/>
        </w:rPr>
        <w:t>万元,较上年增加</w:t>
      </w:r>
      <w:r>
        <w:rPr>
          <w:rFonts w:hint="eastAsia" w:ascii="仿宋" w:hAnsi="仿宋" w:eastAsia="仿宋"/>
          <w:sz w:val="32"/>
          <w:szCs w:val="32"/>
          <w:lang w:val="en-US" w:eastAsia="zh-CN"/>
        </w:rPr>
        <w:t>9</w:t>
      </w:r>
      <w:r>
        <w:rPr>
          <w:rFonts w:hint="eastAsia" w:ascii="仿宋" w:hAnsi="仿宋" w:eastAsia="仿宋"/>
          <w:sz w:val="32"/>
          <w:szCs w:val="32"/>
        </w:rPr>
        <w:t>万元，增长</w:t>
      </w:r>
      <w:r>
        <w:rPr>
          <w:rFonts w:hint="eastAsia" w:ascii="仿宋" w:hAnsi="仿宋" w:eastAsia="仿宋"/>
          <w:sz w:val="32"/>
          <w:szCs w:val="32"/>
          <w:lang w:val="en-US" w:eastAsia="zh-CN"/>
        </w:rPr>
        <w:t>4.71</w:t>
      </w:r>
      <w:r>
        <w:rPr>
          <w:rFonts w:hint="eastAsia" w:ascii="仿宋" w:hAnsi="仿宋" w:eastAsia="仿宋"/>
          <w:sz w:val="32"/>
          <w:szCs w:val="32"/>
        </w:rPr>
        <w:t>%。主要原因是</w:t>
      </w:r>
      <w:r>
        <w:rPr>
          <w:rFonts w:hint="eastAsia" w:ascii="仿宋" w:hAnsi="仿宋" w:eastAsia="仿宋"/>
          <w:sz w:val="32"/>
          <w:szCs w:val="32"/>
          <w:lang w:eastAsia="zh-CN"/>
        </w:rPr>
        <w:t>区</w:t>
      </w:r>
      <w:r>
        <w:rPr>
          <w:rFonts w:hint="eastAsia" w:ascii="仿宋" w:hAnsi="仿宋" w:eastAsia="仿宋"/>
          <w:sz w:val="32"/>
          <w:szCs w:val="32"/>
        </w:rPr>
        <w:t>级承担的税务</w:t>
      </w:r>
      <w:r>
        <w:rPr>
          <w:rFonts w:hint="eastAsia" w:ascii="仿宋" w:hAnsi="仿宋" w:eastAsia="仿宋"/>
          <w:sz w:val="32"/>
          <w:szCs w:val="32"/>
          <w:lang w:eastAsia="zh-CN"/>
        </w:rPr>
        <w:t>支出</w:t>
      </w:r>
      <w:r>
        <w:rPr>
          <w:rFonts w:hint="eastAsia" w:ascii="仿宋" w:hAnsi="仿宋" w:eastAsia="仿宋"/>
          <w:sz w:val="32"/>
          <w:szCs w:val="32"/>
        </w:rPr>
        <w:t>有所增长。</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、20108审计事务科目</w:t>
      </w:r>
      <w:r>
        <w:rPr>
          <w:rFonts w:hint="eastAsia" w:ascii="仿宋" w:hAnsi="仿宋" w:eastAsia="仿宋"/>
          <w:sz w:val="32"/>
          <w:szCs w:val="32"/>
          <w:lang w:val="en-US" w:eastAsia="zh-CN"/>
        </w:rPr>
        <w:t>10</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24</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70.59</w:t>
      </w:r>
      <w:r>
        <w:rPr>
          <w:rFonts w:hint="eastAsia" w:ascii="仿宋" w:hAnsi="仿宋" w:eastAsia="仿宋"/>
          <w:sz w:val="32"/>
          <w:szCs w:val="32"/>
        </w:rPr>
        <w:t>%。主要原因是</w:t>
      </w:r>
      <w:r>
        <w:rPr>
          <w:rFonts w:hint="eastAsia" w:ascii="仿宋" w:hAnsi="仿宋" w:eastAsia="仿宋"/>
          <w:sz w:val="32"/>
          <w:szCs w:val="32"/>
          <w:lang w:eastAsia="zh-CN"/>
        </w:rPr>
        <w:t>审计中心人员支出减少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、20109海关事务科目</w:t>
      </w:r>
      <w:r>
        <w:rPr>
          <w:rFonts w:hint="eastAsia" w:ascii="仿宋" w:hAnsi="仿宋" w:eastAsia="仿宋"/>
          <w:sz w:val="32"/>
          <w:szCs w:val="32"/>
          <w:lang w:val="en-US" w:eastAsia="zh-CN"/>
        </w:rPr>
        <w:t>240</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120</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100</w:t>
      </w:r>
      <w:r>
        <w:rPr>
          <w:rFonts w:hint="eastAsia" w:ascii="仿宋" w:hAnsi="仿宋" w:eastAsia="仿宋"/>
          <w:sz w:val="32"/>
          <w:szCs w:val="32"/>
        </w:rPr>
        <w:t>%。主要原因是</w:t>
      </w:r>
      <w:r>
        <w:rPr>
          <w:rFonts w:hint="eastAsia" w:ascii="仿宋" w:hAnsi="仿宋" w:eastAsia="仿宋"/>
          <w:sz w:val="32"/>
          <w:szCs w:val="32"/>
          <w:lang w:eastAsia="zh-CN"/>
        </w:rPr>
        <w:t>当年度业务补助资金增加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、20110人力资源事务科目</w:t>
      </w:r>
      <w:r>
        <w:rPr>
          <w:rFonts w:hint="eastAsia" w:ascii="仿宋" w:hAnsi="仿宋" w:eastAsia="仿宋"/>
          <w:sz w:val="32"/>
          <w:szCs w:val="32"/>
          <w:lang w:val="en-US" w:eastAsia="zh-CN"/>
        </w:rPr>
        <w:t>127</w:t>
      </w:r>
      <w:r>
        <w:rPr>
          <w:rFonts w:hint="eastAsia" w:ascii="仿宋" w:hAnsi="仿宋" w:eastAsia="仿宋"/>
          <w:sz w:val="32"/>
          <w:szCs w:val="32"/>
        </w:rPr>
        <w:t>万元,较上年增加</w:t>
      </w:r>
      <w:r>
        <w:rPr>
          <w:rFonts w:hint="eastAsia" w:ascii="仿宋" w:hAnsi="仿宋" w:eastAsia="仿宋"/>
          <w:sz w:val="32"/>
          <w:szCs w:val="32"/>
          <w:lang w:val="en-US" w:eastAsia="zh-CN"/>
        </w:rPr>
        <w:t>66</w:t>
      </w:r>
      <w:r>
        <w:rPr>
          <w:rFonts w:hint="eastAsia" w:ascii="仿宋" w:hAnsi="仿宋" w:eastAsia="仿宋"/>
          <w:sz w:val="32"/>
          <w:szCs w:val="32"/>
        </w:rPr>
        <w:t>万元，增长</w:t>
      </w:r>
      <w:r>
        <w:rPr>
          <w:rFonts w:hint="eastAsia" w:ascii="仿宋" w:hAnsi="仿宋" w:eastAsia="仿宋"/>
          <w:sz w:val="32"/>
          <w:szCs w:val="32"/>
          <w:lang w:val="en-US" w:eastAsia="zh-CN"/>
        </w:rPr>
        <w:t>108.2</w:t>
      </w:r>
      <w:r>
        <w:rPr>
          <w:rFonts w:hint="eastAsia" w:ascii="仿宋" w:hAnsi="仿宋" w:eastAsia="仿宋"/>
          <w:sz w:val="32"/>
          <w:szCs w:val="32"/>
        </w:rPr>
        <w:t>%。主要原因是2020年人才数量增加，按照“壶兰计划”文件兑现补助所需资金相应增加。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、20111纪检监察事务科目</w:t>
      </w:r>
      <w:r>
        <w:rPr>
          <w:rFonts w:hint="eastAsia" w:ascii="仿宋" w:hAnsi="仿宋" w:eastAsia="仿宋"/>
          <w:sz w:val="32"/>
          <w:szCs w:val="32"/>
          <w:lang w:val="en-US" w:eastAsia="zh-CN"/>
        </w:rPr>
        <w:t>306</w:t>
      </w:r>
      <w:r>
        <w:rPr>
          <w:rFonts w:hint="eastAsia" w:ascii="仿宋" w:hAnsi="仿宋" w:eastAsia="仿宋"/>
          <w:sz w:val="32"/>
          <w:szCs w:val="32"/>
        </w:rPr>
        <w:t>万元,较上年增加</w:t>
      </w:r>
      <w:r>
        <w:rPr>
          <w:rFonts w:hint="eastAsia" w:ascii="仿宋" w:hAnsi="仿宋" w:eastAsia="仿宋"/>
          <w:sz w:val="32"/>
          <w:szCs w:val="32"/>
          <w:lang w:val="en-US" w:eastAsia="zh-CN"/>
        </w:rPr>
        <w:t>81</w:t>
      </w:r>
      <w:r>
        <w:rPr>
          <w:rFonts w:hint="eastAsia" w:ascii="仿宋" w:hAnsi="仿宋" w:eastAsia="仿宋"/>
          <w:sz w:val="32"/>
          <w:szCs w:val="32"/>
        </w:rPr>
        <w:t>万元，增长</w:t>
      </w:r>
      <w:r>
        <w:rPr>
          <w:rFonts w:hint="eastAsia" w:ascii="仿宋" w:hAnsi="仿宋" w:eastAsia="仿宋"/>
          <w:sz w:val="32"/>
          <w:szCs w:val="32"/>
          <w:lang w:val="en-US" w:eastAsia="zh-CN"/>
        </w:rPr>
        <w:t>36</w:t>
      </w:r>
      <w:r>
        <w:rPr>
          <w:rFonts w:hint="eastAsia" w:ascii="仿宋" w:hAnsi="仿宋" w:eastAsia="仿宋"/>
          <w:sz w:val="32"/>
          <w:szCs w:val="32"/>
        </w:rPr>
        <w:t>%。主要原因是</w:t>
      </w:r>
      <w:r>
        <w:rPr>
          <w:rFonts w:hint="eastAsia" w:ascii="仿宋" w:hAnsi="仿宋" w:eastAsia="仿宋"/>
          <w:sz w:val="32"/>
          <w:szCs w:val="32"/>
          <w:lang w:eastAsia="zh-CN"/>
        </w:rPr>
        <w:t>业务</w:t>
      </w:r>
      <w:r>
        <w:rPr>
          <w:rFonts w:hint="eastAsia" w:ascii="仿宋" w:hAnsi="仿宋" w:eastAsia="仿宋"/>
          <w:sz w:val="32"/>
          <w:szCs w:val="32"/>
        </w:rPr>
        <w:t>经费</w:t>
      </w:r>
      <w:r>
        <w:rPr>
          <w:rFonts w:hint="eastAsia" w:ascii="仿宋" w:hAnsi="仿宋" w:eastAsia="仿宋"/>
          <w:sz w:val="32"/>
          <w:szCs w:val="32"/>
          <w:lang w:eastAsia="zh-CN"/>
        </w:rPr>
        <w:t>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0</w:t>
      </w:r>
      <w:r>
        <w:rPr>
          <w:rFonts w:hint="eastAsia" w:ascii="仿宋" w:hAnsi="仿宋" w:eastAsia="仿宋"/>
          <w:sz w:val="32"/>
          <w:szCs w:val="32"/>
        </w:rPr>
        <w:t>、20113商贸事务科目</w:t>
      </w:r>
      <w:r>
        <w:rPr>
          <w:rFonts w:hint="eastAsia" w:ascii="仿宋" w:hAnsi="仿宋" w:eastAsia="仿宋"/>
          <w:sz w:val="32"/>
          <w:szCs w:val="32"/>
          <w:lang w:val="en-US" w:eastAsia="zh-CN"/>
        </w:rPr>
        <w:t>51793</w:t>
      </w:r>
      <w:r>
        <w:rPr>
          <w:rFonts w:hint="eastAsia" w:ascii="仿宋" w:hAnsi="仿宋" w:eastAsia="仿宋"/>
          <w:sz w:val="32"/>
          <w:szCs w:val="32"/>
        </w:rPr>
        <w:t>万元,较上年增加</w:t>
      </w:r>
      <w:r>
        <w:rPr>
          <w:rFonts w:hint="eastAsia" w:ascii="仿宋" w:hAnsi="仿宋" w:eastAsia="仿宋"/>
          <w:sz w:val="32"/>
          <w:szCs w:val="32"/>
          <w:lang w:val="en-US" w:eastAsia="zh-CN"/>
        </w:rPr>
        <w:t>38405</w:t>
      </w:r>
      <w:r>
        <w:rPr>
          <w:rFonts w:hint="eastAsia" w:ascii="仿宋" w:hAnsi="仿宋" w:eastAsia="仿宋"/>
          <w:sz w:val="32"/>
          <w:szCs w:val="32"/>
        </w:rPr>
        <w:t>万元，增长</w:t>
      </w:r>
      <w:r>
        <w:rPr>
          <w:rFonts w:hint="eastAsia" w:ascii="仿宋" w:hAnsi="仿宋" w:eastAsia="仿宋"/>
          <w:sz w:val="32"/>
          <w:szCs w:val="32"/>
          <w:lang w:val="en-US" w:eastAsia="zh-CN"/>
        </w:rPr>
        <w:t>286.86</w:t>
      </w:r>
      <w:r>
        <w:rPr>
          <w:rFonts w:hint="eastAsia" w:ascii="仿宋" w:hAnsi="仿宋" w:eastAsia="仿宋"/>
          <w:sz w:val="32"/>
          <w:szCs w:val="32"/>
        </w:rPr>
        <w:t>%。主要原因是新增</w:t>
      </w:r>
      <w:r>
        <w:rPr>
          <w:rFonts w:hint="eastAsia" w:ascii="仿宋" w:hAnsi="仿宋" w:eastAsia="仿宋"/>
          <w:sz w:val="32"/>
          <w:szCs w:val="32"/>
          <w:lang w:eastAsia="zh-CN"/>
        </w:rPr>
        <w:t>区</w:t>
      </w:r>
      <w:r>
        <w:rPr>
          <w:rFonts w:hint="eastAsia" w:ascii="仿宋" w:hAnsi="仿宋" w:eastAsia="仿宋"/>
          <w:sz w:val="32"/>
          <w:szCs w:val="32"/>
        </w:rPr>
        <w:t>级开放招商工作专项经费。</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1</w:t>
      </w:r>
      <w:r>
        <w:rPr>
          <w:rFonts w:hint="eastAsia" w:ascii="仿宋" w:hAnsi="仿宋" w:eastAsia="仿宋"/>
          <w:sz w:val="32"/>
          <w:szCs w:val="32"/>
        </w:rPr>
        <w:t>、20125港澳台事务科目</w:t>
      </w:r>
      <w:r>
        <w:rPr>
          <w:rFonts w:hint="eastAsia" w:ascii="仿宋" w:hAnsi="仿宋" w:eastAsia="仿宋"/>
          <w:sz w:val="32"/>
          <w:szCs w:val="32"/>
          <w:lang w:val="en-US" w:eastAsia="zh-CN"/>
        </w:rPr>
        <w:t>37</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11</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42.31</w:t>
      </w:r>
      <w:r>
        <w:rPr>
          <w:rFonts w:hint="eastAsia" w:ascii="仿宋" w:hAnsi="仿宋" w:eastAsia="仿宋"/>
          <w:sz w:val="32"/>
          <w:szCs w:val="32"/>
        </w:rPr>
        <w:t>%。主要原因是</w:t>
      </w:r>
      <w:r>
        <w:rPr>
          <w:rFonts w:hint="eastAsia" w:ascii="仿宋" w:hAnsi="仿宋" w:eastAsia="仿宋"/>
          <w:sz w:val="32"/>
          <w:szCs w:val="32"/>
          <w:lang w:eastAsia="zh-CN"/>
        </w:rPr>
        <w:t>当年度专项资金增加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、20126档案事务科目</w:t>
      </w:r>
      <w:r>
        <w:rPr>
          <w:rFonts w:hint="eastAsia" w:ascii="仿宋" w:hAnsi="仿宋" w:eastAsia="仿宋"/>
          <w:sz w:val="32"/>
          <w:szCs w:val="32"/>
          <w:lang w:val="en-US" w:eastAsia="zh-CN"/>
        </w:rPr>
        <w:t>26</w:t>
      </w:r>
      <w:r>
        <w:rPr>
          <w:rFonts w:hint="eastAsia" w:ascii="仿宋" w:hAnsi="仿宋" w:eastAsia="仿宋"/>
          <w:sz w:val="32"/>
          <w:szCs w:val="32"/>
        </w:rPr>
        <w:t>万元,较上年增加</w:t>
      </w:r>
      <w:r>
        <w:rPr>
          <w:rFonts w:hint="eastAsia" w:ascii="仿宋" w:hAnsi="仿宋" w:eastAsia="仿宋"/>
          <w:sz w:val="32"/>
          <w:szCs w:val="32"/>
          <w:lang w:val="en-US" w:eastAsia="zh-CN"/>
        </w:rPr>
        <w:t>9</w:t>
      </w:r>
      <w:r>
        <w:rPr>
          <w:rFonts w:hint="eastAsia" w:ascii="仿宋" w:hAnsi="仿宋" w:eastAsia="仿宋"/>
          <w:sz w:val="32"/>
          <w:szCs w:val="32"/>
        </w:rPr>
        <w:t>万元，增长</w:t>
      </w:r>
      <w:r>
        <w:rPr>
          <w:rFonts w:hint="eastAsia" w:ascii="仿宋" w:hAnsi="仿宋" w:eastAsia="仿宋"/>
          <w:sz w:val="32"/>
          <w:szCs w:val="32"/>
          <w:lang w:val="en-US" w:eastAsia="zh-CN"/>
        </w:rPr>
        <w:t>52.94</w:t>
      </w:r>
      <w:r>
        <w:rPr>
          <w:rFonts w:hint="eastAsia" w:ascii="仿宋" w:hAnsi="仿宋" w:eastAsia="仿宋"/>
          <w:sz w:val="32"/>
          <w:szCs w:val="32"/>
        </w:rPr>
        <w:t>%。主要原因是档案</w:t>
      </w:r>
      <w:r>
        <w:rPr>
          <w:rFonts w:hint="eastAsia" w:ascii="仿宋" w:hAnsi="仿宋" w:eastAsia="仿宋"/>
          <w:sz w:val="32"/>
          <w:szCs w:val="32"/>
          <w:lang w:eastAsia="zh-CN"/>
        </w:rPr>
        <w:t>业务经费</w:t>
      </w:r>
      <w:r>
        <w:rPr>
          <w:rFonts w:hint="eastAsia" w:ascii="仿宋" w:hAnsi="仿宋" w:eastAsia="仿宋"/>
          <w:sz w:val="32"/>
          <w:szCs w:val="32"/>
        </w:rPr>
        <w:t>增加。</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3</w:t>
      </w:r>
      <w:r>
        <w:rPr>
          <w:rFonts w:hint="eastAsia" w:ascii="仿宋" w:hAnsi="仿宋" w:eastAsia="仿宋"/>
          <w:sz w:val="32"/>
          <w:szCs w:val="32"/>
        </w:rPr>
        <w:t>、20128民主党派及工商联事务科目</w:t>
      </w:r>
      <w:r>
        <w:rPr>
          <w:rFonts w:hint="eastAsia" w:ascii="仿宋" w:hAnsi="仿宋" w:eastAsia="仿宋"/>
          <w:sz w:val="32"/>
          <w:szCs w:val="32"/>
          <w:lang w:val="en-US" w:eastAsia="zh-CN"/>
        </w:rPr>
        <w:t>76</w:t>
      </w:r>
      <w:r>
        <w:rPr>
          <w:rFonts w:hint="eastAsia" w:ascii="仿宋" w:hAnsi="仿宋" w:eastAsia="仿宋"/>
          <w:sz w:val="32"/>
          <w:szCs w:val="32"/>
        </w:rPr>
        <w:t>万元,较上年增加</w:t>
      </w:r>
      <w:r>
        <w:rPr>
          <w:rFonts w:hint="eastAsia" w:ascii="仿宋" w:hAnsi="仿宋" w:eastAsia="仿宋"/>
          <w:sz w:val="32"/>
          <w:szCs w:val="32"/>
          <w:lang w:val="en-US" w:eastAsia="zh-CN"/>
        </w:rPr>
        <w:t>12</w:t>
      </w:r>
      <w:r>
        <w:rPr>
          <w:rFonts w:hint="eastAsia" w:ascii="仿宋" w:hAnsi="仿宋" w:eastAsia="仿宋"/>
          <w:sz w:val="32"/>
          <w:szCs w:val="32"/>
        </w:rPr>
        <w:t>万元，增长</w:t>
      </w:r>
      <w:r>
        <w:rPr>
          <w:rFonts w:hint="eastAsia" w:ascii="仿宋" w:hAnsi="仿宋" w:eastAsia="仿宋"/>
          <w:sz w:val="32"/>
          <w:szCs w:val="32"/>
          <w:lang w:val="en-US" w:eastAsia="zh-CN"/>
        </w:rPr>
        <w:t>18.75</w:t>
      </w:r>
      <w:r>
        <w:rPr>
          <w:rFonts w:hint="eastAsia" w:ascii="仿宋" w:hAnsi="仿宋" w:eastAsia="仿宋"/>
          <w:sz w:val="32"/>
          <w:szCs w:val="32"/>
        </w:rPr>
        <w:t>%。主要原因是基本支出增加。</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4</w:t>
      </w:r>
      <w:r>
        <w:rPr>
          <w:rFonts w:hint="eastAsia" w:ascii="仿宋" w:hAnsi="仿宋" w:eastAsia="仿宋"/>
          <w:sz w:val="32"/>
          <w:szCs w:val="32"/>
        </w:rPr>
        <w:t>、20129群众团体事务科目</w:t>
      </w:r>
      <w:r>
        <w:rPr>
          <w:rFonts w:hint="eastAsia" w:ascii="仿宋" w:hAnsi="仿宋" w:eastAsia="仿宋"/>
          <w:sz w:val="32"/>
          <w:szCs w:val="32"/>
          <w:lang w:val="en-US" w:eastAsia="zh-CN"/>
        </w:rPr>
        <w:t>23</w:t>
      </w:r>
      <w:r>
        <w:rPr>
          <w:rFonts w:hint="eastAsia" w:ascii="仿宋" w:hAnsi="仿宋" w:eastAsia="仿宋"/>
          <w:sz w:val="32"/>
          <w:szCs w:val="32"/>
        </w:rPr>
        <w:t>万元,较上年减少</w:t>
      </w:r>
      <w:r>
        <w:rPr>
          <w:rFonts w:hint="eastAsia" w:ascii="仿宋" w:hAnsi="仿宋" w:eastAsia="仿宋"/>
          <w:sz w:val="32"/>
          <w:szCs w:val="32"/>
          <w:lang w:val="en-US" w:eastAsia="zh-CN"/>
        </w:rPr>
        <w:t>10</w:t>
      </w:r>
      <w:r>
        <w:rPr>
          <w:rFonts w:hint="eastAsia" w:ascii="仿宋" w:hAnsi="仿宋" w:eastAsia="仿宋"/>
          <w:sz w:val="32"/>
          <w:szCs w:val="32"/>
        </w:rPr>
        <w:t>万元，下降</w:t>
      </w:r>
      <w:r>
        <w:rPr>
          <w:rFonts w:hint="eastAsia" w:ascii="仿宋" w:hAnsi="仿宋" w:eastAsia="仿宋"/>
          <w:sz w:val="32"/>
          <w:szCs w:val="32"/>
          <w:lang w:val="en-US" w:eastAsia="zh-CN"/>
        </w:rPr>
        <w:t>30.3</w:t>
      </w:r>
      <w:r>
        <w:rPr>
          <w:rFonts w:hint="eastAsia" w:ascii="仿宋" w:hAnsi="仿宋" w:eastAsia="仿宋"/>
          <w:sz w:val="32"/>
          <w:szCs w:val="32"/>
        </w:rPr>
        <w:t>%。主要原因是受疫情影响，大部分项目未开展。</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5</w:t>
      </w:r>
      <w:r>
        <w:rPr>
          <w:rFonts w:hint="eastAsia" w:ascii="仿宋" w:hAnsi="仿宋" w:eastAsia="仿宋"/>
          <w:sz w:val="32"/>
          <w:szCs w:val="32"/>
        </w:rPr>
        <w:t>、20131党委办公厅(室)及相关机构事务科目</w:t>
      </w:r>
      <w:r>
        <w:rPr>
          <w:rFonts w:hint="eastAsia" w:ascii="仿宋" w:hAnsi="仿宋" w:eastAsia="仿宋"/>
          <w:sz w:val="32"/>
          <w:szCs w:val="32"/>
          <w:lang w:val="en-US" w:eastAsia="zh-CN"/>
        </w:rPr>
        <w:t>111</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43</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27.92</w:t>
      </w:r>
      <w:r>
        <w:rPr>
          <w:rFonts w:hint="eastAsia" w:ascii="仿宋" w:hAnsi="仿宋" w:eastAsia="仿宋"/>
          <w:sz w:val="32"/>
          <w:szCs w:val="32"/>
        </w:rPr>
        <w:t>%。主要原因是人员转隶</w:t>
      </w:r>
      <w:r>
        <w:rPr>
          <w:rFonts w:hint="eastAsia" w:ascii="仿宋" w:hAnsi="仿宋" w:eastAsia="仿宋"/>
          <w:sz w:val="32"/>
          <w:szCs w:val="32"/>
          <w:lang w:eastAsia="zh-CN"/>
        </w:rPr>
        <w:t>减少</w:t>
      </w:r>
      <w:r>
        <w:rPr>
          <w:rFonts w:hint="eastAsia" w:ascii="仿宋" w:hAnsi="仿宋" w:eastAsia="仿宋"/>
          <w:sz w:val="32"/>
          <w:szCs w:val="32"/>
        </w:rPr>
        <w:t>，基本支出</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val="en-US" w:eastAsia="zh-CN"/>
        </w:rPr>
        <w:t>6</w:t>
      </w:r>
      <w:r>
        <w:rPr>
          <w:rFonts w:hint="eastAsia" w:ascii="仿宋" w:hAnsi="仿宋" w:eastAsia="仿宋"/>
          <w:sz w:val="32"/>
          <w:szCs w:val="32"/>
        </w:rPr>
        <w:t>、20132组织事务科目</w:t>
      </w:r>
      <w:r>
        <w:rPr>
          <w:rFonts w:hint="eastAsia" w:ascii="仿宋" w:hAnsi="仿宋" w:eastAsia="仿宋"/>
          <w:sz w:val="32"/>
          <w:szCs w:val="32"/>
          <w:lang w:val="en-US" w:eastAsia="zh-CN"/>
        </w:rPr>
        <w:t>174</w:t>
      </w:r>
      <w:r>
        <w:rPr>
          <w:rFonts w:hint="eastAsia" w:ascii="仿宋" w:hAnsi="仿宋" w:eastAsia="仿宋"/>
          <w:sz w:val="32"/>
          <w:szCs w:val="32"/>
        </w:rPr>
        <w:t>万元,较上年增加</w:t>
      </w:r>
      <w:r>
        <w:rPr>
          <w:rFonts w:hint="eastAsia" w:ascii="仿宋" w:hAnsi="仿宋" w:eastAsia="仿宋"/>
          <w:sz w:val="32"/>
          <w:szCs w:val="32"/>
          <w:lang w:val="en-US" w:eastAsia="zh-CN"/>
        </w:rPr>
        <w:t>53</w:t>
      </w:r>
      <w:r>
        <w:rPr>
          <w:rFonts w:hint="eastAsia" w:ascii="仿宋" w:hAnsi="仿宋" w:eastAsia="仿宋"/>
          <w:sz w:val="32"/>
          <w:szCs w:val="32"/>
        </w:rPr>
        <w:t>万元，增长</w:t>
      </w:r>
      <w:r>
        <w:rPr>
          <w:rFonts w:hint="eastAsia" w:ascii="仿宋" w:hAnsi="仿宋" w:eastAsia="仿宋"/>
          <w:sz w:val="32"/>
          <w:szCs w:val="32"/>
          <w:lang w:val="en-US" w:eastAsia="zh-CN"/>
        </w:rPr>
        <w:t>43.8</w:t>
      </w:r>
      <w:r>
        <w:rPr>
          <w:rFonts w:hint="eastAsia" w:ascii="仿宋" w:hAnsi="仿宋" w:eastAsia="仿宋"/>
          <w:sz w:val="32"/>
          <w:szCs w:val="32"/>
        </w:rPr>
        <w:t>%。主要原因是基本支出增加。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17</w:t>
      </w:r>
      <w:r>
        <w:rPr>
          <w:rFonts w:hint="eastAsia" w:ascii="仿宋" w:hAnsi="仿宋" w:eastAsia="仿宋"/>
          <w:sz w:val="32"/>
          <w:szCs w:val="32"/>
        </w:rPr>
        <w:t>、20133宣传事务科目</w:t>
      </w:r>
      <w:r>
        <w:rPr>
          <w:rFonts w:hint="eastAsia" w:ascii="仿宋" w:hAnsi="仿宋" w:eastAsia="仿宋"/>
          <w:sz w:val="32"/>
          <w:szCs w:val="32"/>
          <w:lang w:val="en-US" w:eastAsia="zh-CN"/>
        </w:rPr>
        <w:t>177</w:t>
      </w:r>
      <w:r>
        <w:rPr>
          <w:rFonts w:hint="eastAsia" w:ascii="仿宋" w:hAnsi="仿宋" w:eastAsia="仿宋"/>
          <w:sz w:val="32"/>
          <w:szCs w:val="32"/>
        </w:rPr>
        <w:t>万元,较上年增加</w:t>
      </w:r>
      <w:r>
        <w:rPr>
          <w:rFonts w:hint="eastAsia" w:ascii="仿宋" w:hAnsi="仿宋" w:eastAsia="仿宋"/>
          <w:sz w:val="32"/>
          <w:szCs w:val="32"/>
          <w:lang w:val="en-US" w:eastAsia="zh-CN"/>
        </w:rPr>
        <w:t>114</w:t>
      </w:r>
      <w:r>
        <w:rPr>
          <w:rFonts w:hint="eastAsia" w:ascii="仿宋" w:hAnsi="仿宋" w:eastAsia="仿宋"/>
          <w:sz w:val="32"/>
          <w:szCs w:val="32"/>
        </w:rPr>
        <w:t>万元，增长</w:t>
      </w:r>
      <w:r>
        <w:rPr>
          <w:rFonts w:hint="eastAsia" w:ascii="仿宋" w:hAnsi="仿宋" w:eastAsia="仿宋"/>
          <w:sz w:val="32"/>
          <w:szCs w:val="32"/>
          <w:lang w:val="en-US" w:eastAsia="zh-CN"/>
        </w:rPr>
        <w:t>180.95</w:t>
      </w:r>
      <w:r>
        <w:rPr>
          <w:rFonts w:hint="eastAsia" w:ascii="仿宋" w:hAnsi="仿宋" w:eastAsia="仿宋"/>
          <w:sz w:val="32"/>
          <w:szCs w:val="32"/>
        </w:rPr>
        <w:t>%。主要原因是宣传活动增加，业务经费支出增加以及新增人员支出。</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18</w:t>
      </w:r>
      <w:r>
        <w:rPr>
          <w:rFonts w:hint="eastAsia" w:ascii="仿宋" w:hAnsi="仿宋" w:eastAsia="仿宋"/>
          <w:sz w:val="32"/>
          <w:szCs w:val="32"/>
        </w:rPr>
        <w:t>、20199其他一般公共服务支出(款)科目</w:t>
      </w:r>
      <w:r>
        <w:rPr>
          <w:rFonts w:hint="eastAsia" w:ascii="仿宋" w:hAnsi="仿宋" w:eastAsia="仿宋"/>
          <w:sz w:val="32"/>
          <w:szCs w:val="32"/>
          <w:lang w:val="en-US" w:eastAsia="zh-CN"/>
        </w:rPr>
        <w:t>246</w:t>
      </w:r>
      <w:r>
        <w:rPr>
          <w:rFonts w:hint="eastAsia" w:ascii="仿宋" w:hAnsi="仿宋" w:eastAsia="仿宋"/>
          <w:sz w:val="32"/>
          <w:szCs w:val="32"/>
        </w:rPr>
        <w:t>万元,较上年减少</w:t>
      </w:r>
      <w:r>
        <w:rPr>
          <w:rFonts w:hint="eastAsia" w:ascii="仿宋" w:hAnsi="仿宋" w:eastAsia="仿宋"/>
          <w:sz w:val="32"/>
          <w:szCs w:val="32"/>
          <w:lang w:val="en-US" w:eastAsia="zh-CN"/>
        </w:rPr>
        <w:t>45</w:t>
      </w:r>
      <w:r>
        <w:rPr>
          <w:rFonts w:hint="eastAsia" w:ascii="仿宋" w:hAnsi="仿宋" w:eastAsia="仿宋"/>
          <w:sz w:val="32"/>
          <w:szCs w:val="32"/>
        </w:rPr>
        <w:t>万元，下降</w:t>
      </w:r>
      <w:r>
        <w:rPr>
          <w:rFonts w:hint="eastAsia" w:ascii="仿宋" w:hAnsi="仿宋" w:eastAsia="仿宋"/>
          <w:sz w:val="32"/>
          <w:szCs w:val="32"/>
          <w:lang w:val="en-US" w:eastAsia="zh-CN"/>
        </w:rPr>
        <w:t>15.46</w:t>
      </w:r>
      <w:r>
        <w:rPr>
          <w:rFonts w:hint="eastAsia" w:ascii="仿宋" w:hAnsi="仿宋" w:eastAsia="仿宋"/>
          <w:sz w:val="32"/>
          <w:szCs w:val="32"/>
        </w:rPr>
        <w:t>%。主要原因是</w:t>
      </w:r>
      <w:r>
        <w:rPr>
          <w:rFonts w:hint="eastAsia" w:ascii="仿宋" w:hAnsi="仿宋" w:eastAsia="仿宋"/>
          <w:sz w:val="32"/>
          <w:szCs w:val="32"/>
          <w:lang w:eastAsia="zh-CN"/>
        </w:rPr>
        <w:t>业务经费支出减少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（二）203国防支出科目</w:t>
      </w:r>
      <w:r>
        <w:rPr>
          <w:rFonts w:hint="eastAsia" w:ascii="仿宋" w:hAnsi="仿宋" w:eastAsia="仿宋"/>
          <w:sz w:val="32"/>
          <w:szCs w:val="32"/>
          <w:lang w:val="en-US" w:eastAsia="zh-CN"/>
        </w:rPr>
        <w:t>223</w:t>
      </w:r>
      <w:r>
        <w:rPr>
          <w:rFonts w:hint="eastAsia" w:ascii="仿宋" w:hAnsi="仿宋" w:eastAsia="仿宋"/>
          <w:sz w:val="32"/>
          <w:szCs w:val="32"/>
        </w:rPr>
        <w:t>万元,较上年增加</w:t>
      </w:r>
      <w:r>
        <w:rPr>
          <w:rFonts w:hint="eastAsia" w:ascii="仿宋" w:hAnsi="仿宋" w:eastAsia="仿宋"/>
          <w:sz w:val="32"/>
          <w:szCs w:val="32"/>
          <w:lang w:val="en-US" w:eastAsia="zh-CN"/>
        </w:rPr>
        <w:t>8</w:t>
      </w:r>
      <w:r>
        <w:rPr>
          <w:rFonts w:hint="eastAsia" w:ascii="仿宋" w:hAnsi="仿宋" w:eastAsia="仿宋"/>
          <w:sz w:val="32"/>
          <w:szCs w:val="32"/>
        </w:rPr>
        <w:t>万元，增长</w:t>
      </w:r>
      <w:r>
        <w:rPr>
          <w:rFonts w:hint="eastAsia" w:ascii="仿宋" w:hAnsi="仿宋" w:eastAsia="仿宋"/>
          <w:sz w:val="32"/>
          <w:szCs w:val="32"/>
          <w:lang w:val="en-US" w:eastAsia="zh-CN"/>
        </w:rPr>
        <w:t>3.72</w:t>
      </w:r>
      <w:r>
        <w:rPr>
          <w:rFonts w:hint="eastAsia" w:ascii="仿宋" w:hAnsi="仿宋" w:eastAsia="仿宋"/>
          <w:sz w:val="32"/>
          <w:szCs w:val="32"/>
        </w:rPr>
        <w:t>%。主要原因是项目经费增加。其中：</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20306国防动员科目</w:t>
      </w:r>
      <w:r>
        <w:rPr>
          <w:rFonts w:hint="eastAsia" w:ascii="仿宋" w:hAnsi="仿宋" w:eastAsia="仿宋"/>
          <w:sz w:val="32"/>
          <w:szCs w:val="32"/>
          <w:lang w:val="en-US" w:eastAsia="zh-CN"/>
        </w:rPr>
        <w:t>190</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12</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5.94</w:t>
      </w:r>
      <w:r>
        <w:rPr>
          <w:rFonts w:hint="eastAsia" w:ascii="仿宋" w:hAnsi="仿宋" w:eastAsia="仿宋"/>
          <w:sz w:val="32"/>
          <w:szCs w:val="32"/>
        </w:rPr>
        <w:t>%。主要原因是项目经费</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2、20399其他国防支出科目33万元，较上年增加20万元，增长153.85%，主要原因是项目经费增加。</w:t>
      </w:r>
    </w:p>
    <w:p>
      <w:pPr>
        <w:ind w:firstLine="640" w:firstLineChars="200"/>
        <w:rPr>
          <w:rFonts w:hint="eastAsia" w:ascii="仿宋" w:hAnsi="仿宋" w:eastAsia="仿宋"/>
          <w:sz w:val="32"/>
          <w:szCs w:val="32"/>
        </w:rPr>
      </w:pPr>
      <w:r>
        <w:rPr>
          <w:rFonts w:hint="eastAsia" w:ascii="仿宋" w:hAnsi="仿宋" w:eastAsia="仿宋"/>
          <w:sz w:val="32"/>
          <w:szCs w:val="32"/>
        </w:rPr>
        <w:t>（三）204公共安全支出科目</w:t>
      </w:r>
      <w:r>
        <w:rPr>
          <w:rFonts w:hint="eastAsia" w:ascii="仿宋" w:hAnsi="仿宋" w:eastAsia="仿宋"/>
          <w:sz w:val="32"/>
          <w:szCs w:val="32"/>
          <w:lang w:val="en-US" w:eastAsia="zh-CN"/>
        </w:rPr>
        <w:t>1128</w:t>
      </w:r>
      <w:r>
        <w:rPr>
          <w:rFonts w:hint="eastAsia" w:ascii="仿宋" w:hAnsi="仿宋" w:eastAsia="仿宋"/>
          <w:sz w:val="32"/>
          <w:szCs w:val="32"/>
        </w:rPr>
        <w:t>万元,较上年增加</w:t>
      </w:r>
      <w:r>
        <w:rPr>
          <w:rFonts w:hint="eastAsia" w:ascii="仿宋" w:hAnsi="仿宋" w:eastAsia="仿宋"/>
          <w:sz w:val="32"/>
          <w:szCs w:val="32"/>
          <w:lang w:val="en-US" w:eastAsia="zh-CN"/>
        </w:rPr>
        <w:t>224</w:t>
      </w:r>
      <w:r>
        <w:rPr>
          <w:rFonts w:hint="eastAsia" w:ascii="仿宋" w:hAnsi="仿宋" w:eastAsia="仿宋"/>
          <w:sz w:val="32"/>
          <w:szCs w:val="32"/>
        </w:rPr>
        <w:t>万元，增长</w:t>
      </w:r>
      <w:r>
        <w:rPr>
          <w:rFonts w:hint="eastAsia" w:ascii="仿宋" w:hAnsi="仿宋" w:eastAsia="仿宋"/>
          <w:sz w:val="32"/>
          <w:szCs w:val="32"/>
          <w:lang w:val="en-US" w:eastAsia="zh-CN"/>
        </w:rPr>
        <w:t>24.78</w:t>
      </w:r>
      <w:r>
        <w:rPr>
          <w:rFonts w:hint="eastAsia" w:ascii="仿宋" w:hAnsi="仿宋" w:eastAsia="仿宋"/>
          <w:sz w:val="32"/>
          <w:szCs w:val="32"/>
        </w:rPr>
        <w:t>%。主要原因是公安办案业务量增加，办案相关业务费和项目经费增加；民警人数增加，增加人员基本支出。其中：</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、20402公安科目</w:t>
      </w:r>
      <w:r>
        <w:rPr>
          <w:rFonts w:hint="eastAsia" w:ascii="仿宋" w:hAnsi="仿宋" w:eastAsia="仿宋"/>
          <w:sz w:val="32"/>
          <w:szCs w:val="32"/>
          <w:lang w:val="en-US" w:eastAsia="zh-CN"/>
        </w:rPr>
        <w:t>357</w:t>
      </w:r>
      <w:r>
        <w:rPr>
          <w:rFonts w:hint="eastAsia" w:ascii="仿宋" w:hAnsi="仿宋" w:eastAsia="仿宋"/>
          <w:sz w:val="32"/>
          <w:szCs w:val="32"/>
        </w:rPr>
        <w:t>万元,较上年增加</w:t>
      </w:r>
      <w:r>
        <w:rPr>
          <w:rFonts w:hint="eastAsia" w:ascii="仿宋" w:hAnsi="仿宋" w:eastAsia="仿宋"/>
          <w:sz w:val="32"/>
          <w:szCs w:val="32"/>
          <w:lang w:val="en-US" w:eastAsia="zh-CN"/>
        </w:rPr>
        <w:t>29</w:t>
      </w:r>
      <w:r>
        <w:rPr>
          <w:rFonts w:hint="eastAsia" w:ascii="仿宋" w:hAnsi="仿宋" w:eastAsia="仿宋"/>
          <w:sz w:val="32"/>
          <w:szCs w:val="32"/>
        </w:rPr>
        <w:t>万元，增长</w:t>
      </w:r>
      <w:r>
        <w:rPr>
          <w:rFonts w:hint="eastAsia" w:ascii="仿宋" w:hAnsi="仿宋" w:eastAsia="仿宋"/>
          <w:sz w:val="32"/>
          <w:szCs w:val="32"/>
          <w:lang w:val="en-US" w:eastAsia="zh-CN"/>
        </w:rPr>
        <w:t>8.84</w:t>
      </w:r>
      <w:r>
        <w:rPr>
          <w:rFonts w:hint="eastAsia" w:ascii="仿宋" w:hAnsi="仿宋" w:eastAsia="仿宋"/>
          <w:sz w:val="32"/>
          <w:szCs w:val="32"/>
        </w:rPr>
        <w:t>%。主要原因是公安办案业务量增加，民警人数增加，增加人员基本支出。</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、20406司法科目</w:t>
      </w:r>
      <w:r>
        <w:rPr>
          <w:rFonts w:hint="eastAsia" w:ascii="仿宋" w:hAnsi="仿宋" w:eastAsia="仿宋"/>
          <w:sz w:val="32"/>
          <w:szCs w:val="32"/>
          <w:lang w:val="en-US" w:eastAsia="zh-CN"/>
        </w:rPr>
        <w:t>34</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27</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44.26</w:t>
      </w:r>
      <w:r>
        <w:rPr>
          <w:rFonts w:hint="eastAsia" w:ascii="仿宋" w:hAnsi="仿宋" w:eastAsia="仿宋"/>
          <w:sz w:val="32"/>
          <w:szCs w:val="32"/>
        </w:rPr>
        <w:t>%。主要原因是2020年项目经费</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3、20499其他公共安全支出科目737万元，较上年增加222万元，增长43.11%，主要原因是</w:t>
      </w:r>
      <w:r>
        <w:rPr>
          <w:rFonts w:hint="eastAsia" w:ascii="仿宋" w:hAnsi="仿宋" w:eastAsia="仿宋"/>
          <w:sz w:val="32"/>
          <w:szCs w:val="32"/>
        </w:rPr>
        <w:t>办案相关业务费和项目经费增加</w:t>
      </w:r>
      <w:r>
        <w:rPr>
          <w:rFonts w:hint="eastAsia" w:ascii="仿宋" w:hAnsi="仿宋" w:eastAsia="仿宋"/>
          <w:sz w:val="32"/>
          <w:szCs w:val="32"/>
          <w:lang w:eastAsia="zh-CN"/>
        </w:rPr>
        <w:t>。</w:t>
      </w:r>
    </w:p>
    <w:p>
      <w:pPr>
        <w:ind w:firstLine="640" w:firstLineChars="200"/>
        <w:rPr>
          <w:rFonts w:hint="eastAsia" w:ascii="仿宋" w:hAnsi="仿宋" w:eastAsia="仿宋"/>
          <w:sz w:val="32"/>
          <w:szCs w:val="32"/>
        </w:rPr>
      </w:pPr>
      <w:r>
        <w:rPr>
          <w:rFonts w:hint="eastAsia" w:ascii="仿宋" w:hAnsi="仿宋" w:eastAsia="仿宋"/>
          <w:color w:val="auto"/>
          <w:sz w:val="32"/>
          <w:szCs w:val="32"/>
        </w:rPr>
        <w:t>（四）205教育支出科</w:t>
      </w:r>
      <w:r>
        <w:rPr>
          <w:rFonts w:hint="eastAsia" w:ascii="仿宋" w:hAnsi="仿宋" w:eastAsia="仿宋"/>
          <w:sz w:val="32"/>
          <w:szCs w:val="32"/>
        </w:rPr>
        <w:t>目</w:t>
      </w:r>
      <w:r>
        <w:rPr>
          <w:rFonts w:hint="eastAsia" w:ascii="仿宋" w:hAnsi="仿宋" w:eastAsia="仿宋"/>
          <w:sz w:val="32"/>
          <w:szCs w:val="32"/>
          <w:lang w:val="en-US" w:eastAsia="zh-CN"/>
        </w:rPr>
        <w:t>16961</w:t>
      </w:r>
      <w:r>
        <w:rPr>
          <w:rFonts w:hint="eastAsia" w:ascii="仿宋" w:hAnsi="仿宋" w:eastAsia="仿宋"/>
          <w:sz w:val="32"/>
          <w:szCs w:val="32"/>
        </w:rPr>
        <w:t>万元,较上年增加</w:t>
      </w:r>
      <w:r>
        <w:rPr>
          <w:rFonts w:hint="eastAsia" w:ascii="仿宋" w:hAnsi="仿宋" w:eastAsia="仿宋"/>
          <w:sz w:val="32"/>
          <w:szCs w:val="32"/>
          <w:lang w:val="en-US" w:eastAsia="zh-CN"/>
        </w:rPr>
        <w:t>681</w:t>
      </w:r>
      <w:r>
        <w:rPr>
          <w:rFonts w:hint="eastAsia" w:ascii="仿宋" w:hAnsi="仿宋" w:eastAsia="仿宋"/>
          <w:sz w:val="32"/>
          <w:szCs w:val="32"/>
        </w:rPr>
        <w:t>万元，增长</w:t>
      </w:r>
      <w:r>
        <w:rPr>
          <w:rFonts w:hint="eastAsia" w:ascii="仿宋" w:hAnsi="仿宋" w:eastAsia="仿宋"/>
          <w:sz w:val="32"/>
          <w:szCs w:val="32"/>
          <w:lang w:val="en-US" w:eastAsia="zh-CN"/>
        </w:rPr>
        <w:t>4.18</w:t>
      </w:r>
      <w:r>
        <w:rPr>
          <w:rFonts w:hint="eastAsia" w:ascii="仿宋" w:hAnsi="仿宋" w:eastAsia="仿宋"/>
          <w:sz w:val="32"/>
          <w:szCs w:val="32"/>
        </w:rPr>
        <w:t>%。主要原因是人员经费增加。其中：</w:t>
      </w:r>
    </w:p>
    <w:p>
      <w:pPr>
        <w:ind w:firstLine="640" w:firstLineChars="200"/>
        <w:rPr>
          <w:rFonts w:hint="eastAsia" w:ascii="仿宋" w:hAnsi="仿宋" w:eastAsia="仿宋"/>
          <w:sz w:val="32"/>
          <w:szCs w:val="32"/>
        </w:rPr>
      </w:pPr>
      <w:r>
        <w:rPr>
          <w:rFonts w:hint="eastAsia" w:ascii="仿宋" w:hAnsi="仿宋" w:eastAsia="仿宋"/>
          <w:sz w:val="32"/>
          <w:szCs w:val="32"/>
        </w:rPr>
        <w:t>1、20501教育管理事务科目</w:t>
      </w:r>
      <w:r>
        <w:rPr>
          <w:rFonts w:hint="eastAsia" w:ascii="仿宋" w:hAnsi="仿宋" w:eastAsia="仿宋"/>
          <w:sz w:val="32"/>
          <w:szCs w:val="32"/>
          <w:lang w:val="en-US" w:eastAsia="zh-CN"/>
        </w:rPr>
        <w:t>187</w:t>
      </w:r>
      <w:r>
        <w:rPr>
          <w:rFonts w:hint="eastAsia" w:ascii="仿宋" w:hAnsi="仿宋" w:eastAsia="仿宋"/>
          <w:sz w:val="32"/>
          <w:szCs w:val="32"/>
        </w:rPr>
        <w:t>万元,较上年增加</w:t>
      </w:r>
      <w:r>
        <w:rPr>
          <w:rFonts w:hint="eastAsia" w:ascii="仿宋" w:hAnsi="仿宋" w:eastAsia="仿宋"/>
          <w:sz w:val="32"/>
          <w:szCs w:val="32"/>
          <w:lang w:val="en-US" w:eastAsia="zh-CN"/>
        </w:rPr>
        <w:t>18</w:t>
      </w:r>
      <w:r>
        <w:rPr>
          <w:rFonts w:hint="eastAsia" w:ascii="仿宋" w:hAnsi="仿宋" w:eastAsia="仿宋"/>
          <w:sz w:val="32"/>
          <w:szCs w:val="32"/>
        </w:rPr>
        <w:t>万元，增长</w:t>
      </w:r>
      <w:r>
        <w:rPr>
          <w:rFonts w:hint="eastAsia" w:ascii="仿宋" w:hAnsi="仿宋" w:eastAsia="仿宋"/>
          <w:sz w:val="32"/>
          <w:szCs w:val="32"/>
          <w:lang w:val="en-US" w:eastAsia="zh-CN"/>
        </w:rPr>
        <w:t>10.65</w:t>
      </w:r>
      <w:r>
        <w:rPr>
          <w:rFonts w:hint="eastAsia" w:ascii="仿宋" w:hAnsi="仿宋" w:eastAsia="仿宋"/>
          <w:sz w:val="32"/>
          <w:szCs w:val="32"/>
        </w:rPr>
        <w:t>%。主要原因是人员经费</w:t>
      </w:r>
      <w:r>
        <w:rPr>
          <w:rFonts w:hint="eastAsia" w:ascii="仿宋" w:hAnsi="仿宋" w:eastAsia="仿宋"/>
          <w:sz w:val="32"/>
          <w:szCs w:val="32"/>
          <w:lang w:eastAsia="zh-CN"/>
        </w:rPr>
        <w:t>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2、20502普通教育科目</w:t>
      </w:r>
      <w:r>
        <w:rPr>
          <w:rFonts w:hint="eastAsia" w:ascii="仿宋" w:hAnsi="仿宋" w:eastAsia="仿宋"/>
          <w:sz w:val="32"/>
          <w:szCs w:val="32"/>
          <w:lang w:val="en-US" w:eastAsia="zh-CN"/>
        </w:rPr>
        <w:t>16091</w:t>
      </w:r>
      <w:r>
        <w:rPr>
          <w:rFonts w:hint="eastAsia" w:ascii="仿宋" w:hAnsi="仿宋" w:eastAsia="仿宋"/>
          <w:sz w:val="32"/>
          <w:szCs w:val="32"/>
        </w:rPr>
        <w:t>万元,较上年增加</w:t>
      </w:r>
      <w:r>
        <w:rPr>
          <w:rFonts w:hint="eastAsia" w:ascii="仿宋" w:hAnsi="仿宋" w:eastAsia="仿宋"/>
          <w:sz w:val="32"/>
          <w:szCs w:val="32"/>
          <w:lang w:val="en-US" w:eastAsia="zh-CN"/>
        </w:rPr>
        <w:t>799</w:t>
      </w:r>
      <w:r>
        <w:rPr>
          <w:rFonts w:hint="eastAsia" w:ascii="仿宋" w:hAnsi="仿宋" w:eastAsia="仿宋"/>
          <w:sz w:val="32"/>
          <w:szCs w:val="32"/>
        </w:rPr>
        <w:t>万元，增长</w:t>
      </w:r>
      <w:r>
        <w:rPr>
          <w:rFonts w:hint="eastAsia" w:ascii="仿宋" w:hAnsi="仿宋" w:eastAsia="仿宋"/>
          <w:sz w:val="32"/>
          <w:szCs w:val="32"/>
          <w:lang w:val="en-US" w:eastAsia="zh-CN"/>
        </w:rPr>
        <w:t>5.22</w:t>
      </w:r>
      <w:r>
        <w:rPr>
          <w:rFonts w:hint="eastAsia" w:ascii="仿宋" w:hAnsi="仿宋" w:eastAsia="仿宋"/>
          <w:sz w:val="32"/>
          <w:szCs w:val="32"/>
        </w:rPr>
        <w:t>%。主要原因是人员经费增加。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、20508进修及培训科目</w:t>
      </w:r>
      <w:r>
        <w:rPr>
          <w:rFonts w:hint="eastAsia" w:ascii="仿宋" w:hAnsi="仿宋" w:eastAsia="仿宋"/>
          <w:sz w:val="32"/>
          <w:szCs w:val="32"/>
          <w:lang w:val="en-US" w:eastAsia="zh-CN"/>
        </w:rPr>
        <w:t>303</w:t>
      </w:r>
      <w:r>
        <w:rPr>
          <w:rFonts w:hint="eastAsia" w:ascii="仿宋" w:hAnsi="仿宋" w:eastAsia="仿宋"/>
          <w:sz w:val="32"/>
          <w:szCs w:val="32"/>
        </w:rPr>
        <w:t>万元,较上年增加</w:t>
      </w:r>
      <w:r>
        <w:rPr>
          <w:rFonts w:hint="eastAsia" w:ascii="仿宋" w:hAnsi="仿宋" w:eastAsia="仿宋"/>
          <w:sz w:val="32"/>
          <w:szCs w:val="32"/>
          <w:lang w:val="en-US" w:eastAsia="zh-CN"/>
        </w:rPr>
        <w:t>19</w:t>
      </w:r>
      <w:r>
        <w:rPr>
          <w:rFonts w:hint="eastAsia" w:ascii="仿宋" w:hAnsi="仿宋" w:eastAsia="仿宋"/>
          <w:sz w:val="32"/>
          <w:szCs w:val="32"/>
        </w:rPr>
        <w:t>万元，增长</w:t>
      </w:r>
      <w:r>
        <w:rPr>
          <w:rFonts w:hint="eastAsia" w:ascii="仿宋" w:hAnsi="仿宋" w:eastAsia="仿宋"/>
          <w:sz w:val="32"/>
          <w:szCs w:val="32"/>
          <w:lang w:val="en-US" w:eastAsia="zh-CN"/>
        </w:rPr>
        <w:t>6.69</w:t>
      </w:r>
      <w:r>
        <w:rPr>
          <w:rFonts w:hint="eastAsia" w:ascii="仿宋" w:hAnsi="仿宋" w:eastAsia="仿宋"/>
          <w:sz w:val="32"/>
          <w:szCs w:val="32"/>
        </w:rPr>
        <w:t>%。主要原因是人员</w:t>
      </w:r>
      <w:r>
        <w:rPr>
          <w:rFonts w:hint="eastAsia" w:ascii="仿宋" w:hAnsi="仿宋" w:eastAsia="仿宋"/>
          <w:sz w:val="32"/>
          <w:szCs w:val="32"/>
          <w:lang w:eastAsia="zh-CN"/>
        </w:rPr>
        <w:t>培训</w:t>
      </w:r>
      <w:r>
        <w:rPr>
          <w:rFonts w:hint="eastAsia" w:ascii="仿宋" w:hAnsi="仿宋" w:eastAsia="仿宋"/>
          <w:sz w:val="32"/>
          <w:szCs w:val="32"/>
        </w:rPr>
        <w:t>经费增加。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、20509教育费附加安排的支出科目</w:t>
      </w:r>
      <w:r>
        <w:rPr>
          <w:rFonts w:hint="eastAsia" w:ascii="仿宋" w:hAnsi="仿宋" w:eastAsia="仿宋"/>
          <w:sz w:val="32"/>
          <w:szCs w:val="32"/>
          <w:lang w:val="en-US" w:eastAsia="zh-CN"/>
        </w:rPr>
        <w:t>346</w:t>
      </w:r>
      <w:r>
        <w:rPr>
          <w:rFonts w:hint="eastAsia" w:ascii="仿宋" w:hAnsi="仿宋" w:eastAsia="仿宋"/>
          <w:sz w:val="32"/>
          <w:szCs w:val="32"/>
        </w:rPr>
        <w:t>万元,较上年减少</w:t>
      </w:r>
      <w:r>
        <w:rPr>
          <w:rFonts w:hint="eastAsia" w:ascii="仿宋" w:hAnsi="仿宋" w:eastAsia="仿宋"/>
          <w:sz w:val="32"/>
          <w:szCs w:val="32"/>
          <w:lang w:val="en-US" w:eastAsia="zh-CN"/>
        </w:rPr>
        <w:t>113</w:t>
      </w:r>
      <w:r>
        <w:rPr>
          <w:rFonts w:hint="eastAsia" w:ascii="仿宋" w:hAnsi="仿宋" w:eastAsia="仿宋"/>
          <w:sz w:val="32"/>
          <w:szCs w:val="32"/>
        </w:rPr>
        <w:t>万元，下降</w:t>
      </w:r>
      <w:r>
        <w:rPr>
          <w:rFonts w:hint="eastAsia" w:ascii="仿宋" w:hAnsi="仿宋" w:eastAsia="仿宋"/>
          <w:sz w:val="32"/>
          <w:szCs w:val="32"/>
          <w:lang w:val="en-US" w:eastAsia="zh-CN"/>
        </w:rPr>
        <w:t>24.62</w:t>
      </w:r>
      <w:r>
        <w:rPr>
          <w:rFonts w:hint="eastAsia" w:ascii="仿宋" w:hAnsi="仿宋" w:eastAsia="仿宋"/>
          <w:sz w:val="32"/>
          <w:szCs w:val="32"/>
        </w:rPr>
        <w:t>%。主要原因是</w:t>
      </w:r>
      <w:r>
        <w:rPr>
          <w:rFonts w:hint="eastAsia" w:ascii="仿宋" w:hAnsi="仿宋" w:eastAsia="仿宋"/>
          <w:sz w:val="32"/>
          <w:szCs w:val="32"/>
          <w:lang w:eastAsia="zh-CN"/>
        </w:rPr>
        <w:t>当年度项目安排资金减少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、20599其他教育支出(款)科目</w:t>
      </w:r>
      <w:r>
        <w:rPr>
          <w:rFonts w:hint="eastAsia" w:ascii="仿宋" w:hAnsi="仿宋" w:eastAsia="仿宋"/>
          <w:sz w:val="32"/>
          <w:szCs w:val="32"/>
          <w:lang w:val="en-US" w:eastAsia="zh-CN"/>
        </w:rPr>
        <w:t>29</w:t>
      </w:r>
      <w:r>
        <w:rPr>
          <w:rFonts w:hint="eastAsia" w:ascii="仿宋" w:hAnsi="仿宋" w:eastAsia="仿宋"/>
          <w:sz w:val="32"/>
          <w:szCs w:val="32"/>
        </w:rPr>
        <w:t>万元,较上年减少</w:t>
      </w:r>
      <w:r>
        <w:rPr>
          <w:rFonts w:hint="eastAsia" w:ascii="仿宋" w:hAnsi="仿宋" w:eastAsia="仿宋"/>
          <w:sz w:val="32"/>
          <w:szCs w:val="32"/>
          <w:lang w:val="en-US" w:eastAsia="zh-CN"/>
        </w:rPr>
        <w:t>14</w:t>
      </w:r>
      <w:r>
        <w:rPr>
          <w:rFonts w:hint="eastAsia" w:ascii="仿宋" w:hAnsi="仿宋" w:eastAsia="仿宋"/>
          <w:sz w:val="32"/>
          <w:szCs w:val="32"/>
        </w:rPr>
        <w:t>万元，下降</w:t>
      </w:r>
      <w:r>
        <w:rPr>
          <w:rFonts w:hint="eastAsia" w:ascii="仿宋" w:hAnsi="仿宋" w:eastAsia="仿宋"/>
          <w:sz w:val="32"/>
          <w:szCs w:val="32"/>
          <w:lang w:val="en-US" w:eastAsia="zh-CN"/>
        </w:rPr>
        <w:t>32.56</w:t>
      </w:r>
      <w:r>
        <w:rPr>
          <w:rFonts w:hint="eastAsia" w:ascii="仿宋" w:hAnsi="仿宋" w:eastAsia="仿宋"/>
          <w:sz w:val="32"/>
          <w:szCs w:val="32"/>
        </w:rPr>
        <w:t>%。主要原因是项目支出</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（五）206科学技术支出科目</w:t>
      </w:r>
      <w:r>
        <w:rPr>
          <w:rFonts w:hint="eastAsia" w:ascii="仿宋" w:hAnsi="仿宋" w:eastAsia="仿宋"/>
          <w:sz w:val="32"/>
          <w:szCs w:val="32"/>
          <w:lang w:val="en-US" w:eastAsia="zh-CN"/>
        </w:rPr>
        <w:t>1107</w:t>
      </w:r>
      <w:r>
        <w:rPr>
          <w:rFonts w:hint="eastAsia" w:ascii="仿宋" w:hAnsi="仿宋" w:eastAsia="仿宋"/>
          <w:sz w:val="32"/>
          <w:szCs w:val="32"/>
        </w:rPr>
        <w:t>万元,较上年增加</w:t>
      </w:r>
      <w:r>
        <w:rPr>
          <w:rFonts w:hint="eastAsia" w:ascii="仿宋" w:hAnsi="仿宋" w:eastAsia="仿宋"/>
          <w:sz w:val="32"/>
          <w:szCs w:val="32"/>
          <w:lang w:val="en-US" w:eastAsia="zh-CN"/>
        </w:rPr>
        <w:t>732</w:t>
      </w:r>
      <w:r>
        <w:rPr>
          <w:rFonts w:hint="eastAsia" w:ascii="仿宋" w:hAnsi="仿宋" w:eastAsia="仿宋"/>
          <w:sz w:val="32"/>
          <w:szCs w:val="32"/>
        </w:rPr>
        <w:t>万元，增长</w:t>
      </w:r>
      <w:r>
        <w:rPr>
          <w:rFonts w:hint="eastAsia" w:ascii="仿宋" w:hAnsi="仿宋" w:eastAsia="仿宋"/>
          <w:sz w:val="32"/>
          <w:szCs w:val="32"/>
          <w:lang w:val="en-US" w:eastAsia="zh-CN"/>
        </w:rPr>
        <w:t>195.2</w:t>
      </w:r>
      <w:r>
        <w:rPr>
          <w:rFonts w:hint="eastAsia" w:ascii="仿宋" w:hAnsi="仿宋" w:eastAsia="仿宋"/>
          <w:sz w:val="32"/>
          <w:szCs w:val="32"/>
        </w:rPr>
        <w:t>%。主要原因是省专补助、科技计划项目经费等增加。其中：</w:t>
      </w:r>
    </w:p>
    <w:p>
      <w:pPr>
        <w:ind w:firstLine="640" w:firstLineChars="200"/>
        <w:rPr>
          <w:rFonts w:hint="eastAsia" w:ascii="仿宋" w:hAnsi="仿宋" w:eastAsia="仿宋"/>
          <w:sz w:val="32"/>
          <w:szCs w:val="32"/>
        </w:rPr>
      </w:pPr>
      <w:r>
        <w:rPr>
          <w:rFonts w:hint="eastAsia" w:ascii="仿宋" w:hAnsi="仿宋" w:eastAsia="仿宋"/>
          <w:sz w:val="32"/>
          <w:szCs w:val="32"/>
        </w:rPr>
        <w:t>1、20601科学技术管理事务科目</w:t>
      </w:r>
      <w:r>
        <w:rPr>
          <w:rFonts w:hint="eastAsia" w:ascii="仿宋" w:hAnsi="仿宋" w:eastAsia="仿宋"/>
          <w:sz w:val="32"/>
          <w:szCs w:val="32"/>
          <w:lang w:val="en-US" w:eastAsia="zh-CN"/>
        </w:rPr>
        <w:t>20</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10</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33.33</w:t>
      </w:r>
      <w:r>
        <w:rPr>
          <w:rFonts w:hint="eastAsia" w:ascii="仿宋" w:hAnsi="仿宋" w:eastAsia="仿宋"/>
          <w:sz w:val="32"/>
          <w:szCs w:val="32"/>
        </w:rPr>
        <w:t>%。主要原因是人员经费</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、20604技术研究与开发科目</w:t>
      </w:r>
      <w:r>
        <w:rPr>
          <w:rFonts w:hint="eastAsia" w:ascii="仿宋" w:hAnsi="仿宋" w:eastAsia="仿宋"/>
          <w:sz w:val="32"/>
          <w:szCs w:val="32"/>
          <w:lang w:val="en-US" w:eastAsia="zh-CN"/>
        </w:rPr>
        <w:t>854</w:t>
      </w:r>
      <w:r>
        <w:rPr>
          <w:rFonts w:hint="eastAsia" w:ascii="仿宋" w:hAnsi="仿宋" w:eastAsia="仿宋"/>
          <w:sz w:val="32"/>
          <w:szCs w:val="32"/>
        </w:rPr>
        <w:t>万元,较上年增加</w:t>
      </w:r>
      <w:r>
        <w:rPr>
          <w:rFonts w:hint="eastAsia" w:ascii="仿宋" w:hAnsi="仿宋" w:eastAsia="仿宋"/>
          <w:sz w:val="32"/>
          <w:szCs w:val="32"/>
          <w:lang w:val="en-US" w:eastAsia="zh-CN"/>
        </w:rPr>
        <w:t>517</w:t>
      </w:r>
      <w:r>
        <w:rPr>
          <w:rFonts w:hint="eastAsia" w:ascii="仿宋" w:hAnsi="仿宋" w:eastAsia="仿宋"/>
          <w:sz w:val="32"/>
          <w:szCs w:val="32"/>
        </w:rPr>
        <w:t>万元，增长</w:t>
      </w:r>
      <w:r>
        <w:rPr>
          <w:rFonts w:hint="eastAsia" w:ascii="仿宋" w:hAnsi="仿宋" w:eastAsia="仿宋"/>
          <w:sz w:val="32"/>
          <w:szCs w:val="32"/>
          <w:lang w:val="en-US" w:eastAsia="zh-CN"/>
        </w:rPr>
        <w:t>153.41</w:t>
      </w:r>
      <w:r>
        <w:rPr>
          <w:rFonts w:hint="eastAsia" w:ascii="仿宋" w:hAnsi="仿宋" w:eastAsia="仿宋"/>
          <w:sz w:val="32"/>
          <w:szCs w:val="32"/>
        </w:rPr>
        <w:t>%。主要原因是科技计划项目经费增加。</w:t>
      </w:r>
    </w:p>
    <w:p>
      <w:pPr>
        <w:ind w:firstLine="640" w:firstLineChars="200"/>
        <w:rPr>
          <w:rFonts w:hint="eastAsia" w:ascii="仿宋" w:hAnsi="仿宋" w:eastAsia="仿宋"/>
          <w:sz w:val="32"/>
          <w:szCs w:val="32"/>
        </w:rPr>
      </w:pPr>
      <w:r>
        <w:rPr>
          <w:rFonts w:hint="eastAsia" w:ascii="仿宋" w:hAnsi="仿宋" w:eastAsia="仿宋"/>
          <w:sz w:val="32"/>
          <w:szCs w:val="32"/>
        </w:rPr>
        <w:t>（六）207文化旅游体育与传媒支出科目</w:t>
      </w:r>
      <w:r>
        <w:rPr>
          <w:rFonts w:hint="eastAsia" w:ascii="仿宋" w:hAnsi="仿宋" w:eastAsia="仿宋"/>
          <w:sz w:val="32"/>
          <w:szCs w:val="32"/>
          <w:lang w:val="en-US" w:eastAsia="zh-CN"/>
        </w:rPr>
        <w:t>910</w:t>
      </w:r>
      <w:r>
        <w:rPr>
          <w:rFonts w:hint="eastAsia" w:ascii="仿宋" w:hAnsi="仿宋" w:eastAsia="仿宋"/>
          <w:sz w:val="32"/>
          <w:szCs w:val="32"/>
        </w:rPr>
        <w:t>万元,较上年增加</w:t>
      </w:r>
      <w:r>
        <w:rPr>
          <w:rFonts w:hint="eastAsia" w:ascii="仿宋" w:hAnsi="仿宋" w:eastAsia="仿宋"/>
          <w:sz w:val="32"/>
          <w:szCs w:val="32"/>
          <w:lang w:val="en-US" w:eastAsia="zh-CN"/>
        </w:rPr>
        <w:t>111</w:t>
      </w:r>
      <w:r>
        <w:rPr>
          <w:rFonts w:hint="eastAsia" w:ascii="仿宋" w:hAnsi="仿宋" w:eastAsia="仿宋"/>
          <w:sz w:val="32"/>
          <w:szCs w:val="32"/>
        </w:rPr>
        <w:t>万元，增长</w:t>
      </w:r>
      <w:r>
        <w:rPr>
          <w:rFonts w:hint="eastAsia" w:ascii="仿宋" w:hAnsi="仿宋" w:eastAsia="仿宋"/>
          <w:sz w:val="32"/>
          <w:szCs w:val="32"/>
          <w:lang w:val="en-US" w:eastAsia="zh-CN"/>
        </w:rPr>
        <w:t>13.89</w:t>
      </w:r>
      <w:r>
        <w:rPr>
          <w:rFonts w:hint="eastAsia" w:ascii="仿宋" w:hAnsi="仿宋" w:eastAsia="仿宋"/>
          <w:sz w:val="32"/>
          <w:szCs w:val="32"/>
        </w:rPr>
        <w:t>%。主要原因是文化产业发展专项资金</w:t>
      </w:r>
      <w:r>
        <w:rPr>
          <w:rFonts w:hint="eastAsia" w:ascii="仿宋" w:hAnsi="仿宋" w:eastAsia="仿宋"/>
          <w:sz w:val="32"/>
          <w:szCs w:val="32"/>
          <w:lang w:eastAsia="zh-CN"/>
        </w:rPr>
        <w:t>增加</w:t>
      </w:r>
      <w:r>
        <w:rPr>
          <w:rFonts w:hint="eastAsia" w:ascii="仿宋" w:hAnsi="仿宋" w:eastAsia="仿宋"/>
          <w:sz w:val="32"/>
          <w:szCs w:val="32"/>
        </w:rPr>
        <w:t>。其中：</w:t>
      </w:r>
    </w:p>
    <w:p>
      <w:pPr>
        <w:ind w:firstLine="640" w:firstLineChars="200"/>
        <w:rPr>
          <w:rFonts w:hint="eastAsia" w:ascii="仿宋" w:hAnsi="仿宋" w:eastAsia="仿宋"/>
          <w:sz w:val="32"/>
          <w:szCs w:val="32"/>
        </w:rPr>
      </w:pPr>
      <w:r>
        <w:rPr>
          <w:rFonts w:hint="eastAsia" w:ascii="仿宋" w:hAnsi="仿宋" w:eastAsia="仿宋"/>
          <w:sz w:val="32"/>
          <w:szCs w:val="32"/>
        </w:rPr>
        <w:t>1、20701文化和旅游科目</w:t>
      </w:r>
      <w:r>
        <w:rPr>
          <w:rFonts w:hint="eastAsia" w:ascii="仿宋" w:hAnsi="仿宋" w:eastAsia="仿宋"/>
          <w:sz w:val="32"/>
          <w:szCs w:val="32"/>
          <w:lang w:val="en-US" w:eastAsia="zh-CN"/>
        </w:rPr>
        <w:t>409</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182</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30.8</w:t>
      </w:r>
      <w:r>
        <w:rPr>
          <w:rFonts w:hint="eastAsia" w:ascii="仿宋" w:hAnsi="仿宋" w:eastAsia="仿宋"/>
          <w:sz w:val="32"/>
          <w:szCs w:val="32"/>
        </w:rPr>
        <w:t>%。主要原因是</w:t>
      </w:r>
      <w:r>
        <w:rPr>
          <w:rFonts w:hint="eastAsia" w:ascii="仿宋" w:hAnsi="仿宋" w:eastAsia="仿宋"/>
          <w:sz w:val="32"/>
          <w:szCs w:val="32"/>
          <w:lang w:eastAsia="zh-CN"/>
        </w:rPr>
        <w:t>当年度专项资金减少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2、2070</w:t>
      </w:r>
      <w:r>
        <w:rPr>
          <w:rFonts w:hint="eastAsia" w:ascii="仿宋" w:hAnsi="仿宋" w:eastAsia="仿宋"/>
          <w:sz w:val="32"/>
          <w:szCs w:val="32"/>
          <w:lang w:val="en-US" w:eastAsia="zh-CN"/>
        </w:rPr>
        <w:t>6</w:t>
      </w:r>
      <w:r>
        <w:rPr>
          <w:rFonts w:hint="eastAsia" w:ascii="仿宋" w:hAnsi="仿宋" w:eastAsia="仿宋"/>
          <w:sz w:val="32"/>
          <w:szCs w:val="32"/>
          <w:lang w:eastAsia="zh-CN"/>
        </w:rPr>
        <w:t>新闻出版电影</w:t>
      </w:r>
      <w:r>
        <w:rPr>
          <w:rFonts w:hint="eastAsia" w:ascii="仿宋" w:hAnsi="仿宋" w:eastAsia="仿宋"/>
          <w:sz w:val="32"/>
          <w:szCs w:val="32"/>
        </w:rPr>
        <w:t>科目</w:t>
      </w:r>
      <w:r>
        <w:rPr>
          <w:rFonts w:hint="eastAsia" w:ascii="仿宋" w:hAnsi="仿宋" w:eastAsia="仿宋"/>
          <w:sz w:val="32"/>
          <w:szCs w:val="32"/>
          <w:lang w:val="en-US" w:eastAsia="zh-CN"/>
        </w:rPr>
        <w:t>73</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62</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45.93</w:t>
      </w:r>
      <w:r>
        <w:rPr>
          <w:rFonts w:hint="eastAsia" w:ascii="仿宋" w:hAnsi="仿宋" w:eastAsia="仿宋"/>
          <w:sz w:val="32"/>
          <w:szCs w:val="32"/>
        </w:rPr>
        <w:t>%。主要原因是2020年项目保障经费等支出</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、20799其他文化旅游体育与传媒支出(款)科目</w:t>
      </w:r>
      <w:r>
        <w:rPr>
          <w:rFonts w:hint="eastAsia" w:ascii="仿宋" w:hAnsi="仿宋" w:eastAsia="仿宋"/>
          <w:sz w:val="32"/>
          <w:szCs w:val="32"/>
          <w:lang w:val="en-US" w:eastAsia="zh-CN"/>
        </w:rPr>
        <w:t>389</w:t>
      </w:r>
      <w:r>
        <w:rPr>
          <w:rFonts w:hint="eastAsia" w:ascii="仿宋" w:hAnsi="仿宋" w:eastAsia="仿宋"/>
          <w:sz w:val="32"/>
          <w:szCs w:val="32"/>
        </w:rPr>
        <w:t>万元,较上年增加</w:t>
      </w:r>
      <w:r>
        <w:rPr>
          <w:rFonts w:hint="eastAsia" w:ascii="仿宋" w:hAnsi="仿宋" w:eastAsia="仿宋"/>
          <w:sz w:val="32"/>
          <w:szCs w:val="32"/>
          <w:lang w:val="en-US" w:eastAsia="zh-CN"/>
        </w:rPr>
        <w:t>316</w:t>
      </w:r>
      <w:r>
        <w:rPr>
          <w:rFonts w:hint="eastAsia" w:ascii="仿宋" w:hAnsi="仿宋" w:eastAsia="仿宋"/>
          <w:sz w:val="32"/>
          <w:szCs w:val="32"/>
        </w:rPr>
        <w:t>万元，增长</w:t>
      </w:r>
      <w:r>
        <w:rPr>
          <w:rFonts w:hint="eastAsia" w:ascii="仿宋" w:hAnsi="仿宋" w:eastAsia="仿宋"/>
          <w:sz w:val="32"/>
          <w:szCs w:val="32"/>
          <w:lang w:val="en-US" w:eastAsia="zh-CN"/>
        </w:rPr>
        <w:t>432.88</w:t>
      </w:r>
      <w:r>
        <w:rPr>
          <w:rFonts w:hint="eastAsia" w:ascii="仿宋" w:hAnsi="仿宋" w:eastAsia="仿宋"/>
          <w:sz w:val="32"/>
          <w:szCs w:val="32"/>
        </w:rPr>
        <w:t>%。主要原因是</w:t>
      </w:r>
      <w:r>
        <w:rPr>
          <w:rFonts w:hint="eastAsia" w:ascii="仿宋" w:hAnsi="仿宋" w:eastAsia="仿宋"/>
          <w:sz w:val="32"/>
          <w:szCs w:val="32"/>
          <w:lang w:eastAsia="zh-CN"/>
        </w:rPr>
        <w:t>项目资金增加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（七）208社会保障和就业支出科目</w:t>
      </w:r>
      <w:r>
        <w:rPr>
          <w:rFonts w:hint="eastAsia" w:ascii="仿宋" w:hAnsi="仿宋" w:eastAsia="仿宋"/>
          <w:sz w:val="32"/>
          <w:szCs w:val="32"/>
          <w:lang w:val="en-US" w:eastAsia="zh-CN"/>
        </w:rPr>
        <w:t>9084</w:t>
      </w:r>
      <w:r>
        <w:rPr>
          <w:rFonts w:hint="eastAsia" w:ascii="仿宋" w:hAnsi="仿宋" w:eastAsia="仿宋"/>
          <w:sz w:val="32"/>
          <w:szCs w:val="32"/>
        </w:rPr>
        <w:t>万元,较上年增加</w:t>
      </w:r>
      <w:r>
        <w:rPr>
          <w:rFonts w:hint="eastAsia" w:ascii="仿宋" w:hAnsi="仿宋" w:eastAsia="仿宋"/>
          <w:sz w:val="32"/>
          <w:szCs w:val="32"/>
          <w:lang w:val="en-US" w:eastAsia="zh-CN"/>
        </w:rPr>
        <w:t>2195</w:t>
      </w:r>
      <w:r>
        <w:rPr>
          <w:rFonts w:hint="eastAsia" w:ascii="仿宋" w:hAnsi="仿宋" w:eastAsia="仿宋"/>
          <w:sz w:val="32"/>
          <w:szCs w:val="32"/>
        </w:rPr>
        <w:t>万元，增长</w:t>
      </w:r>
      <w:r>
        <w:rPr>
          <w:rFonts w:hint="eastAsia" w:ascii="仿宋" w:hAnsi="仿宋" w:eastAsia="仿宋"/>
          <w:sz w:val="32"/>
          <w:szCs w:val="32"/>
          <w:lang w:val="en-US" w:eastAsia="zh-CN"/>
        </w:rPr>
        <w:t>31.86</w:t>
      </w:r>
      <w:r>
        <w:rPr>
          <w:rFonts w:hint="eastAsia" w:ascii="仿宋" w:hAnsi="仿宋" w:eastAsia="仿宋"/>
          <w:sz w:val="32"/>
          <w:szCs w:val="32"/>
        </w:rPr>
        <w:t>%。主要原因是2020年社会福利单位运行管理经费、孤儿各项慰问费用、物价补贴、生活费标准提高等增加。其中：</w:t>
      </w:r>
    </w:p>
    <w:p>
      <w:pPr>
        <w:ind w:firstLine="640" w:firstLineChars="200"/>
        <w:rPr>
          <w:rFonts w:hint="eastAsia" w:ascii="仿宋" w:hAnsi="仿宋" w:eastAsia="仿宋"/>
          <w:sz w:val="32"/>
          <w:szCs w:val="32"/>
        </w:rPr>
      </w:pPr>
      <w:r>
        <w:rPr>
          <w:rFonts w:hint="eastAsia" w:ascii="仿宋" w:hAnsi="仿宋" w:eastAsia="仿宋"/>
          <w:sz w:val="32"/>
          <w:szCs w:val="32"/>
        </w:rPr>
        <w:t>1、20801人力资源和社会保障管理事务科目</w:t>
      </w:r>
      <w:r>
        <w:rPr>
          <w:rFonts w:hint="eastAsia" w:ascii="仿宋" w:hAnsi="仿宋" w:eastAsia="仿宋"/>
          <w:sz w:val="32"/>
          <w:szCs w:val="32"/>
          <w:lang w:val="en-US" w:eastAsia="zh-CN"/>
        </w:rPr>
        <w:t>319</w:t>
      </w:r>
      <w:r>
        <w:rPr>
          <w:rFonts w:hint="eastAsia" w:ascii="仿宋" w:hAnsi="仿宋" w:eastAsia="仿宋"/>
          <w:sz w:val="32"/>
          <w:szCs w:val="32"/>
        </w:rPr>
        <w:t>万元,较上年增加</w:t>
      </w:r>
      <w:r>
        <w:rPr>
          <w:rFonts w:hint="eastAsia" w:ascii="仿宋" w:hAnsi="仿宋" w:eastAsia="仿宋"/>
          <w:sz w:val="32"/>
          <w:szCs w:val="32"/>
          <w:lang w:val="en-US" w:eastAsia="zh-CN"/>
        </w:rPr>
        <w:t>119</w:t>
      </w:r>
      <w:r>
        <w:rPr>
          <w:rFonts w:hint="eastAsia" w:ascii="仿宋" w:hAnsi="仿宋" w:eastAsia="仿宋"/>
          <w:sz w:val="32"/>
          <w:szCs w:val="32"/>
        </w:rPr>
        <w:t>万元，增长</w:t>
      </w:r>
      <w:r>
        <w:rPr>
          <w:rFonts w:hint="eastAsia" w:ascii="仿宋" w:hAnsi="仿宋" w:eastAsia="仿宋"/>
          <w:sz w:val="32"/>
          <w:szCs w:val="32"/>
          <w:lang w:val="en-US" w:eastAsia="zh-CN"/>
        </w:rPr>
        <w:t>59.5</w:t>
      </w:r>
      <w:r>
        <w:rPr>
          <w:rFonts w:hint="eastAsia" w:ascii="仿宋" w:hAnsi="仿宋" w:eastAsia="仿宋"/>
          <w:sz w:val="32"/>
          <w:szCs w:val="32"/>
        </w:rPr>
        <w:t>%。主要原因是当年度人员经费支出增加。</w:t>
      </w:r>
    </w:p>
    <w:p>
      <w:pPr>
        <w:ind w:firstLine="640" w:firstLineChars="200"/>
        <w:rPr>
          <w:rFonts w:hint="eastAsia" w:ascii="仿宋" w:hAnsi="仿宋" w:eastAsia="仿宋"/>
          <w:sz w:val="32"/>
          <w:szCs w:val="32"/>
        </w:rPr>
      </w:pPr>
      <w:r>
        <w:rPr>
          <w:rFonts w:hint="eastAsia" w:ascii="仿宋" w:hAnsi="仿宋" w:eastAsia="仿宋"/>
          <w:sz w:val="32"/>
          <w:szCs w:val="32"/>
        </w:rPr>
        <w:t>2、20802民政管理事务科目</w:t>
      </w:r>
      <w:r>
        <w:rPr>
          <w:rFonts w:hint="eastAsia" w:ascii="仿宋" w:hAnsi="仿宋" w:eastAsia="仿宋"/>
          <w:sz w:val="32"/>
          <w:szCs w:val="32"/>
          <w:lang w:val="en-US" w:eastAsia="zh-CN"/>
        </w:rPr>
        <w:t>125</w:t>
      </w:r>
      <w:r>
        <w:rPr>
          <w:rFonts w:hint="eastAsia" w:ascii="仿宋" w:hAnsi="仿宋" w:eastAsia="仿宋"/>
          <w:sz w:val="32"/>
          <w:szCs w:val="32"/>
        </w:rPr>
        <w:t>万元,较上年减少</w:t>
      </w:r>
      <w:r>
        <w:rPr>
          <w:rFonts w:hint="eastAsia" w:ascii="仿宋" w:hAnsi="仿宋" w:eastAsia="仿宋"/>
          <w:sz w:val="32"/>
          <w:szCs w:val="32"/>
          <w:lang w:val="en-US" w:eastAsia="zh-CN"/>
        </w:rPr>
        <w:t>93</w:t>
      </w:r>
      <w:r>
        <w:rPr>
          <w:rFonts w:hint="eastAsia" w:ascii="仿宋" w:hAnsi="仿宋" w:eastAsia="仿宋"/>
          <w:sz w:val="32"/>
          <w:szCs w:val="32"/>
        </w:rPr>
        <w:t>万元，下降</w:t>
      </w:r>
      <w:r>
        <w:rPr>
          <w:rFonts w:hint="eastAsia" w:ascii="仿宋" w:hAnsi="仿宋" w:eastAsia="仿宋"/>
          <w:sz w:val="32"/>
          <w:szCs w:val="32"/>
          <w:lang w:val="en-US" w:eastAsia="zh-CN"/>
        </w:rPr>
        <w:t>42.66</w:t>
      </w:r>
      <w:r>
        <w:rPr>
          <w:rFonts w:hint="eastAsia" w:ascii="仿宋" w:hAnsi="仿宋" w:eastAsia="仿宋"/>
          <w:sz w:val="32"/>
          <w:szCs w:val="32"/>
        </w:rPr>
        <w:t>%。主要原因是机构改革，部分民政管理事务支出改成其他部门科目支出。</w:t>
      </w:r>
    </w:p>
    <w:p>
      <w:pPr>
        <w:ind w:firstLine="640" w:firstLineChars="200"/>
        <w:rPr>
          <w:rFonts w:hint="eastAsia" w:ascii="仿宋" w:hAnsi="仿宋" w:eastAsia="仿宋"/>
          <w:sz w:val="32"/>
          <w:szCs w:val="32"/>
        </w:rPr>
      </w:pPr>
      <w:r>
        <w:rPr>
          <w:rFonts w:hint="eastAsia" w:ascii="仿宋" w:hAnsi="仿宋" w:eastAsia="仿宋"/>
          <w:sz w:val="32"/>
          <w:szCs w:val="32"/>
        </w:rPr>
        <w:t>3、20805行政事业单位养老支出科目</w:t>
      </w:r>
      <w:r>
        <w:rPr>
          <w:rFonts w:hint="eastAsia" w:ascii="仿宋" w:hAnsi="仿宋" w:eastAsia="仿宋"/>
          <w:sz w:val="32"/>
          <w:szCs w:val="32"/>
          <w:lang w:val="en-US" w:eastAsia="zh-CN"/>
        </w:rPr>
        <w:t>1377</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826</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149.91</w:t>
      </w:r>
      <w:r>
        <w:rPr>
          <w:rFonts w:hint="eastAsia" w:ascii="仿宋" w:hAnsi="仿宋" w:eastAsia="仿宋"/>
          <w:sz w:val="32"/>
          <w:szCs w:val="32"/>
        </w:rPr>
        <w:t>%。主要原因是根据预算安排，2020年对机关事业单位基本养老保险基金的补助较上年</w:t>
      </w:r>
      <w:r>
        <w:rPr>
          <w:rFonts w:hint="eastAsia" w:ascii="仿宋" w:hAnsi="仿宋" w:eastAsia="仿宋"/>
          <w:sz w:val="32"/>
          <w:szCs w:val="32"/>
          <w:lang w:eastAsia="zh-CN"/>
        </w:rPr>
        <w:t>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4、20807就业补助科目</w:t>
      </w:r>
      <w:r>
        <w:rPr>
          <w:rFonts w:hint="eastAsia" w:ascii="仿宋" w:hAnsi="仿宋" w:eastAsia="仿宋"/>
          <w:sz w:val="32"/>
          <w:szCs w:val="32"/>
          <w:lang w:val="en-US" w:eastAsia="zh-CN"/>
        </w:rPr>
        <w:t>359</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289</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412.86</w:t>
      </w:r>
      <w:r>
        <w:rPr>
          <w:rFonts w:hint="eastAsia" w:ascii="仿宋" w:hAnsi="仿宋" w:eastAsia="仿宋"/>
          <w:sz w:val="32"/>
          <w:szCs w:val="32"/>
        </w:rPr>
        <w:t>%。主要原因是按照常住人口数、社会从业人数、支出规模，预算安排支出。</w:t>
      </w:r>
    </w:p>
    <w:p>
      <w:pPr>
        <w:ind w:firstLine="640" w:firstLineChars="200"/>
        <w:rPr>
          <w:rFonts w:hint="eastAsia" w:ascii="仿宋" w:hAnsi="仿宋" w:eastAsia="仿宋"/>
          <w:sz w:val="32"/>
          <w:szCs w:val="32"/>
        </w:rPr>
      </w:pPr>
      <w:r>
        <w:rPr>
          <w:rFonts w:hint="eastAsia" w:ascii="仿宋" w:hAnsi="仿宋" w:eastAsia="仿宋"/>
          <w:sz w:val="32"/>
          <w:szCs w:val="32"/>
        </w:rPr>
        <w:t>5、20808抚恤科目</w:t>
      </w:r>
      <w:r>
        <w:rPr>
          <w:rFonts w:hint="eastAsia" w:ascii="仿宋" w:hAnsi="仿宋" w:eastAsia="仿宋"/>
          <w:sz w:val="32"/>
          <w:szCs w:val="32"/>
          <w:lang w:val="en-US" w:eastAsia="zh-CN"/>
        </w:rPr>
        <w:t>695</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63</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9.97</w:t>
      </w:r>
      <w:r>
        <w:rPr>
          <w:rFonts w:hint="eastAsia" w:ascii="仿宋" w:hAnsi="仿宋" w:eastAsia="仿宋"/>
          <w:sz w:val="32"/>
          <w:szCs w:val="32"/>
        </w:rPr>
        <w:t>%。主要原因是</w:t>
      </w:r>
      <w:r>
        <w:rPr>
          <w:rFonts w:hint="eastAsia" w:ascii="仿宋" w:hAnsi="仿宋" w:eastAsia="仿宋"/>
          <w:sz w:val="32"/>
          <w:szCs w:val="32"/>
          <w:lang w:eastAsia="zh-CN"/>
        </w:rPr>
        <w:t>当年度补助资金增加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6、20809退役安置科目</w:t>
      </w:r>
      <w:r>
        <w:rPr>
          <w:rFonts w:hint="eastAsia" w:ascii="仿宋" w:hAnsi="仿宋" w:eastAsia="仿宋"/>
          <w:sz w:val="32"/>
          <w:szCs w:val="32"/>
          <w:lang w:val="en-US" w:eastAsia="zh-CN"/>
        </w:rPr>
        <w:t>137</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34</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19.88</w:t>
      </w:r>
      <w:r>
        <w:rPr>
          <w:rFonts w:hint="eastAsia" w:ascii="仿宋" w:hAnsi="仿宋" w:eastAsia="仿宋"/>
          <w:sz w:val="32"/>
          <w:szCs w:val="32"/>
        </w:rPr>
        <w:t>%。主要原因是2020年军队转业干部安置经费</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、20811残疾人事业科目</w:t>
      </w:r>
      <w:r>
        <w:rPr>
          <w:rFonts w:hint="eastAsia" w:ascii="仿宋" w:hAnsi="仿宋" w:eastAsia="仿宋"/>
          <w:sz w:val="32"/>
          <w:szCs w:val="32"/>
          <w:lang w:val="en-US" w:eastAsia="zh-CN"/>
        </w:rPr>
        <w:t>399</w:t>
      </w:r>
      <w:r>
        <w:rPr>
          <w:rFonts w:hint="eastAsia" w:ascii="仿宋" w:hAnsi="仿宋" w:eastAsia="仿宋"/>
          <w:sz w:val="32"/>
          <w:szCs w:val="32"/>
        </w:rPr>
        <w:t>万元,较上年增加</w:t>
      </w:r>
      <w:r>
        <w:rPr>
          <w:rFonts w:hint="eastAsia" w:ascii="仿宋" w:hAnsi="仿宋" w:eastAsia="仿宋"/>
          <w:sz w:val="32"/>
          <w:szCs w:val="32"/>
          <w:lang w:val="en-US" w:eastAsia="zh-CN"/>
        </w:rPr>
        <w:t>1</w:t>
      </w:r>
      <w:r>
        <w:rPr>
          <w:rFonts w:hint="eastAsia" w:ascii="仿宋" w:hAnsi="仿宋" w:eastAsia="仿宋"/>
          <w:sz w:val="32"/>
          <w:szCs w:val="32"/>
        </w:rPr>
        <w:t>万元，增长</w:t>
      </w:r>
      <w:r>
        <w:rPr>
          <w:rFonts w:hint="eastAsia" w:ascii="仿宋" w:hAnsi="仿宋" w:eastAsia="仿宋"/>
          <w:sz w:val="32"/>
          <w:szCs w:val="32"/>
          <w:lang w:val="en-US" w:eastAsia="zh-CN"/>
        </w:rPr>
        <w:t>0.25</w:t>
      </w:r>
      <w:r>
        <w:rPr>
          <w:rFonts w:hint="eastAsia" w:ascii="仿宋" w:hAnsi="仿宋" w:eastAsia="仿宋"/>
          <w:sz w:val="32"/>
          <w:szCs w:val="32"/>
        </w:rPr>
        <w:t>%。主要原因是</w:t>
      </w:r>
      <w:r>
        <w:rPr>
          <w:rFonts w:hint="eastAsia" w:ascii="仿宋" w:hAnsi="仿宋" w:eastAsia="仿宋"/>
          <w:sz w:val="32"/>
          <w:szCs w:val="32"/>
          <w:lang w:eastAsia="zh-CN"/>
        </w:rPr>
        <w:t>按预算安排支出</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、2081</w:t>
      </w:r>
      <w:r>
        <w:rPr>
          <w:rFonts w:hint="eastAsia" w:ascii="仿宋" w:hAnsi="仿宋" w:eastAsia="仿宋"/>
          <w:sz w:val="32"/>
          <w:szCs w:val="32"/>
          <w:lang w:val="en-US" w:eastAsia="zh-CN"/>
        </w:rPr>
        <w:t>9</w:t>
      </w:r>
      <w:r>
        <w:rPr>
          <w:rFonts w:hint="eastAsia" w:ascii="仿宋" w:hAnsi="仿宋" w:eastAsia="仿宋"/>
          <w:sz w:val="32"/>
          <w:szCs w:val="32"/>
          <w:lang w:eastAsia="zh-CN"/>
        </w:rPr>
        <w:t>最低生活保障</w:t>
      </w:r>
      <w:r>
        <w:rPr>
          <w:rFonts w:hint="eastAsia" w:ascii="仿宋" w:hAnsi="仿宋" w:eastAsia="仿宋"/>
          <w:sz w:val="32"/>
          <w:szCs w:val="32"/>
        </w:rPr>
        <w:t>科目</w:t>
      </w:r>
      <w:r>
        <w:rPr>
          <w:rFonts w:hint="eastAsia" w:ascii="仿宋" w:hAnsi="仿宋" w:eastAsia="仿宋"/>
          <w:sz w:val="32"/>
          <w:szCs w:val="32"/>
          <w:lang w:val="en-US" w:eastAsia="zh-CN"/>
        </w:rPr>
        <w:t>733</w:t>
      </w:r>
      <w:r>
        <w:rPr>
          <w:rFonts w:hint="eastAsia" w:ascii="仿宋" w:hAnsi="仿宋" w:eastAsia="仿宋"/>
          <w:sz w:val="32"/>
          <w:szCs w:val="32"/>
        </w:rPr>
        <w:t>万元,较上年增加</w:t>
      </w:r>
      <w:r>
        <w:rPr>
          <w:rFonts w:hint="eastAsia" w:ascii="仿宋" w:hAnsi="仿宋" w:eastAsia="仿宋"/>
          <w:sz w:val="32"/>
          <w:szCs w:val="32"/>
          <w:lang w:val="en-US" w:eastAsia="zh-CN"/>
        </w:rPr>
        <w:t>126</w:t>
      </w:r>
      <w:r>
        <w:rPr>
          <w:rFonts w:hint="eastAsia" w:ascii="仿宋" w:hAnsi="仿宋" w:eastAsia="仿宋"/>
          <w:sz w:val="32"/>
          <w:szCs w:val="32"/>
        </w:rPr>
        <w:t>万元，增长</w:t>
      </w:r>
      <w:r>
        <w:rPr>
          <w:rFonts w:hint="eastAsia" w:ascii="仿宋" w:hAnsi="仿宋" w:eastAsia="仿宋"/>
          <w:sz w:val="32"/>
          <w:szCs w:val="32"/>
          <w:lang w:val="en-US" w:eastAsia="zh-CN"/>
        </w:rPr>
        <w:t>20.76</w:t>
      </w:r>
      <w:r>
        <w:rPr>
          <w:rFonts w:hint="eastAsia" w:ascii="仿宋" w:hAnsi="仿宋" w:eastAsia="仿宋"/>
          <w:sz w:val="32"/>
          <w:szCs w:val="32"/>
        </w:rPr>
        <w:t>%。主要原因是人员</w:t>
      </w:r>
      <w:r>
        <w:rPr>
          <w:rFonts w:hint="eastAsia" w:ascii="仿宋" w:hAnsi="仿宋" w:eastAsia="仿宋"/>
          <w:sz w:val="32"/>
          <w:szCs w:val="32"/>
          <w:lang w:eastAsia="zh-CN"/>
        </w:rPr>
        <w:t>补助</w:t>
      </w:r>
      <w:r>
        <w:rPr>
          <w:rFonts w:hint="eastAsia" w:ascii="仿宋" w:hAnsi="仿宋" w:eastAsia="仿宋"/>
          <w:sz w:val="32"/>
          <w:szCs w:val="32"/>
        </w:rPr>
        <w:t>经费增加。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9</w:t>
      </w:r>
      <w:r>
        <w:rPr>
          <w:rFonts w:hint="eastAsia" w:ascii="仿宋" w:hAnsi="仿宋" w:eastAsia="仿宋"/>
          <w:sz w:val="32"/>
          <w:szCs w:val="32"/>
        </w:rPr>
        <w:t>、20820临时救助科目</w:t>
      </w:r>
      <w:r>
        <w:rPr>
          <w:rFonts w:hint="eastAsia" w:ascii="仿宋" w:hAnsi="仿宋" w:eastAsia="仿宋"/>
          <w:sz w:val="32"/>
          <w:szCs w:val="32"/>
          <w:lang w:val="en-US" w:eastAsia="zh-CN"/>
        </w:rPr>
        <w:t>89</w:t>
      </w:r>
      <w:r>
        <w:rPr>
          <w:rFonts w:hint="eastAsia" w:ascii="仿宋" w:hAnsi="仿宋" w:eastAsia="仿宋"/>
          <w:sz w:val="32"/>
          <w:szCs w:val="32"/>
        </w:rPr>
        <w:t>万元,较上年增加</w:t>
      </w:r>
      <w:r>
        <w:rPr>
          <w:rFonts w:hint="eastAsia" w:ascii="仿宋" w:hAnsi="仿宋" w:eastAsia="仿宋"/>
          <w:sz w:val="32"/>
          <w:szCs w:val="32"/>
          <w:lang w:val="en-US" w:eastAsia="zh-CN"/>
        </w:rPr>
        <w:t>20</w:t>
      </w:r>
      <w:r>
        <w:rPr>
          <w:rFonts w:hint="eastAsia" w:ascii="仿宋" w:hAnsi="仿宋" w:eastAsia="仿宋"/>
          <w:sz w:val="32"/>
          <w:szCs w:val="32"/>
        </w:rPr>
        <w:t>万元，增长</w:t>
      </w:r>
      <w:r>
        <w:rPr>
          <w:rFonts w:hint="eastAsia" w:ascii="仿宋" w:hAnsi="仿宋" w:eastAsia="仿宋"/>
          <w:sz w:val="32"/>
          <w:szCs w:val="32"/>
          <w:lang w:val="en-US" w:eastAsia="zh-CN"/>
        </w:rPr>
        <w:t>28.99</w:t>
      </w:r>
      <w:r>
        <w:rPr>
          <w:rFonts w:hint="eastAsia" w:ascii="仿宋" w:hAnsi="仿宋" w:eastAsia="仿宋"/>
          <w:sz w:val="32"/>
          <w:szCs w:val="32"/>
        </w:rPr>
        <w:t>%。主要原因是人员支出增加。</w:t>
      </w:r>
    </w:p>
    <w:p>
      <w:pPr>
        <w:ind w:firstLine="640" w:firstLineChars="200"/>
        <w:rPr>
          <w:rFonts w:hint="eastAsia" w:ascii="仿宋" w:hAnsi="仿宋" w:eastAsia="仿宋"/>
          <w:sz w:val="32"/>
          <w:szCs w:val="32"/>
        </w:rPr>
      </w:pPr>
      <w:r>
        <w:rPr>
          <w:rFonts w:hint="eastAsia" w:ascii="仿宋" w:hAnsi="仿宋" w:eastAsia="仿宋"/>
          <w:sz w:val="32"/>
          <w:szCs w:val="32"/>
        </w:rPr>
        <w:t>10、2082</w:t>
      </w:r>
      <w:r>
        <w:rPr>
          <w:rFonts w:hint="eastAsia" w:ascii="仿宋" w:hAnsi="仿宋" w:eastAsia="仿宋"/>
          <w:sz w:val="32"/>
          <w:szCs w:val="32"/>
          <w:lang w:val="en-US" w:eastAsia="zh-CN"/>
        </w:rPr>
        <w:t>1</w:t>
      </w:r>
      <w:r>
        <w:rPr>
          <w:rFonts w:hint="eastAsia" w:ascii="仿宋" w:hAnsi="仿宋" w:eastAsia="仿宋"/>
          <w:sz w:val="32"/>
          <w:szCs w:val="32"/>
          <w:lang w:eastAsia="zh-CN"/>
        </w:rPr>
        <w:t>特困人员救助供养</w:t>
      </w:r>
      <w:r>
        <w:rPr>
          <w:rFonts w:hint="eastAsia" w:ascii="仿宋" w:hAnsi="仿宋" w:eastAsia="仿宋"/>
          <w:sz w:val="32"/>
          <w:szCs w:val="32"/>
        </w:rPr>
        <w:t>科目</w:t>
      </w:r>
      <w:r>
        <w:rPr>
          <w:rFonts w:hint="eastAsia" w:ascii="仿宋" w:hAnsi="仿宋" w:eastAsia="仿宋"/>
          <w:sz w:val="32"/>
          <w:szCs w:val="32"/>
          <w:lang w:val="en-US" w:eastAsia="zh-CN"/>
        </w:rPr>
        <w:t>76</w:t>
      </w:r>
      <w:r>
        <w:rPr>
          <w:rFonts w:hint="eastAsia" w:ascii="仿宋" w:hAnsi="仿宋" w:eastAsia="仿宋"/>
          <w:sz w:val="32"/>
          <w:szCs w:val="32"/>
        </w:rPr>
        <w:t>万元,较上年增加</w:t>
      </w:r>
      <w:r>
        <w:rPr>
          <w:rFonts w:hint="eastAsia" w:ascii="仿宋" w:hAnsi="仿宋" w:eastAsia="仿宋"/>
          <w:sz w:val="32"/>
          <w:szCs w:val="32"/>
          <w:lang w:val="en-US" w:eastAsia="zh-CN"/>
        </w:rPr>
        <w:t>35</w:t>
      </w:r>
      <w:r>
        <w:rPr>
          <w:rFonts w:hint="eastAsia" w:ascii="仿宋" w:hAnsi="仿宋" w:eastAsia="仿宋"/>
          <w:sz w:val="32"/>
          <w:szCs w:val="32"/>
        </w:rPr>
        <w:t>万元，增长</w:t>
      </w:r>
      <w:r>
        <w:rPr>
          <w:rFonts w:hint="eastAsia" w:ascii="仿宋" w:hAnsi="仿宋" w:eastAsia="仿宋"/>
          <w:sz w:val="32"/>
          <w:szCs w:val="32"/>
          <w:lang w:val="en-US" w:eastAsia="zh-CN"/>
        </w:rPr>
        <w:t>85.37</w:t>
      </w:r>
      <w:r>
        <w:rPr>
          <w:rFonts w:hint="eastAsia" w:ascii="仿宋" w:hAnsi="仿宋" w:eastAsia="仿宋"/>
          <w:sz w:val="32"/>
          <w:szCs w:val="32"/>
        </w:rPr>
        <w:t>%。主要原因是人员支出增加。</w:t>
      </w:r>
    </w:p>
    <w:p>
      <w:pPr>
        <w:ind w:firstLine="640" w:firstLineChars="200"/>
        <w:rPr>
          <w:rFonts w:hint="eastAsia" w:ascii="仿宋" w:hAnsi="仿宋" w:eastAsia="仿宋"/>
          <w:sz w:val="32"/>
          <w:szCs w:val="32"/>
        </w:rPr>
      </w:pPr>
      <w:r>
        <w:rPr>
          <w:rFonts w:hint="eastAsia" w:ascii="仿宋" w:hAnsi="仿宋" w:eastAsia="仿宋"/>
          <w:sz w:val="32"/>
          <w:szCs w:val="32"/>
        </w:rPr>
        <w:t>11、20825其他生活救助科目</w:t>
      </w:r>
      <w:r>
        <w:rPr>
          <w:rFonts w:hint="eastAsia" w:ascii="仿宋" w:hAnsi="仿宋" w:eastAsia="仿宋"/>
          <w:sz w:val="32"/>
          <w:szCs w:val="32"/>
          <w:lang w:val="en-US" w:eastAsia="zh-CN"/>
        </w:rPr>
        <w:t>72</w:t>
      </w:r>
      <w:r>
        <w:rPr>
          <w:rFonts w:hint="eastAsia" w:ascii="仿宋" w:hAnsi="仿宋" w:eastAsia="仿宋"/>
          <w:sz w:val="32"/>
          <w:szCs w:val="32"/>
        </w:rPr>
        <w:t>万元,较上年增加</w:t>
      </w:r>
      <w:r>
        <w:rPr>
          <w:rFonts w:hint="eastAsia" w:ascii="仿宋" w:hAnsi="仿宋" w:eastAsia="仿宋"/>
          <w:sz w:val="32"/>
          <w:szCs w:val="32"/>
          <w:lang w:val="en-US" w:eastAsia="zh-CN"/>
        </w:rPr>
        <w:t>39</w:t>
      </w:r>
      <w:r>
        <w:rPr>
          <w:rFonts w:hint="eastAsia" w:ascii="仿宋" w:hAnsi="仿宋" w:eastAsia="仿宋"/>
          <w:sz w:val="32"/>
          <w:szCs w:val="32"/>
        </w:rPr>
        <w:t>万元，增长</w:t>
      </w:r>
      <w:r>
        <w:rPr>
          <w:rFonts w:hint="eastAsia" w:ascii="仿宋" w:hAnsi="仿宋" w:eastAsia="仿宋"/>
          <w:sz w:val="32"/>
          <w:szCs w:val="32"/>
          <w:lang w:val="en-US" w:eastAsia="zh-CN"/>
        </w:rPr>
        <w:t>118.18</w:t>
      </w:r>
      <w:r>
        <w:rPr>
          <w:rFonts w:hint="eastAsia" w:ascii="仿宋" w:hAnsi="仿宋" w:eastAsia="仿宋"/>
          <w:sz w:val="32"/>
          <w:szCs w:val="32"/>
        </w:rPr>
        <w:t>%。主要原因是低保户小额保险提标，保险费用增加。</w:t>
      </w:r>
    </w:p>
    <w:p>
      <w:pPr>
        <w:ind w:firstLine="640" w:firstLineChars="200"/>
        <w:rPr>
          <w:rFonts w:hint="eastAsia" w:ascii="仿宋" w:hAnsi="仿宋" w:eastAsia="仿宋"/>
          <w:sz w:val="32"/>
          <w:szCs w:val="32"/>
        </w:rPr>
      </w:pPr>
      <w:r>
        <w:rPr>
          <w:rFonts w:hint="eastAsia" w:ascii="仿宋" w:hAnsi="仿宋" w:eastAsia="仿宋"/>
          <w:sz w:val="32"/>
          <w:szCs w:val="32"/>
        </w:rPr>
        <w:t>12、2082</w:t>
      </w:r>
      <w:r>
        <w:rPr>
          <w:rFonts w:hint="eastAsia" w:ascii="仿宋" w:hAnsi="仿宋" w:eastAsia="仿宋"/>
          <w:sz w:val="32"/>
          <w:szCs w:val="32"/>
          <w:lang w:val="en-US" w:eastAsia="zh-CN"/>
        </w:rPr>
        <w:t>6</w:t>
      </w:r>
      <w:r>
        <w:rPr>
          <w:rFonts w:hint="eastAsia" w:ascii="仿宋" w:hAnsi="仿宋" w:eastAsia="仿宋"/>
          <w:sz w:val="32"/>
          <w:szCs w:val="32"/>
        </w:rPr>
        <w:t>财政对</w:t>
      </w:r>
      <w:r>
        <w:rPr>
          <w:rFonts w:hint="eastAsia" w:ascii="仿宋" w:hAnsi="仿宋" w:eastAsia="仿宋"/>
          <w:sz w:val="32"/>
          <w:szCs w:val="32"/>
          <w:lang w:eastAsia="zh-CN"/>
        </w:rPr>
        <w:t>基本养老保险基金</w:t>
      </w:r>
      <w:r>
        <w:rPr>
          <w:rFonts w:hint="eastAsia" w:ascii="仿宋" w:hAnsi="仿宋" w:eastAsia="仿宋"/>
          <w:sz w:val="32"/>
          <w:szCs w:val="32"/>
        </w:rPr>
        <w:t>的补助科目</w:t>
      </w:r>
      <w:r>
        <w:rPr>
          <w:rFonts w:hint="eastAsia" w:ascii="仿宋" w:hAnsi="仿宋" w:eastAsia="仿宋"/>
          <w:sz w:val="32"/>
          <w:szCs w:val="32"/>
          <w:lang w:val="en-US" w:eastAsia="zh-CN"/>
        </w:rPr>
        <w:t>4314</w:t>
      </w:r>
      <w:r>
        <w:rPr>
          <w:rFonts w:hint="eastAsia" w:ascii="仿宋" w:hAnsi="仿宋" w:eastAsia="仿宋"/>
          <w:sz w:val="32"/>
          <w:szCs w:val="32"/>
        </w:rPr>
        <w:t>万元,较上年增加</w:t>
      </w:r>
      <w:r>
        <w:rPr>
          <w:rFonts w:hint="eastAsia" w:ascii="仿宋" w:hAnsi="仿宋" w:eastAsia="仿宋"/>
          <w:sz w:val="32"/>
          <w:szCs w:val="32"/>
          <w:lang w:val="en-US" w:eastAsia="zh-CN"/>
        </w:rPr>
        <w:t>505</w:t>
      </w:r>
      <w:r>
        <w:rPr>
          <w:rFonts w:hint="eastAsia" w:ascii="仿宋" w:hAnsi="仿宋" w:eastAsia="仿宋"/>
          <w:sz w:val="32"/>
          <w:szCs w:val="32"/>
        </w:rPr>
        <w:t>万元，增长</w:t>
      </w:r>
      <w:r>
        <w:rPr>
          <w:rFonts w:hint="eastAsia" w:ascii="仿宋" w:hAnsi="仿宋" w:eastAsia="仿宋"/>
          <w:sz w:val="32"/>
          <w:szCs w:val="32"/>
          <w:lang w:val="en-US" w:eastAsia="zh-CN"/>
        </w:rPr>
        <w:t>13.26</w:t>
      </w:r>
      <w:r>
        <w:rPr>
          <w:rFonts w:hint="eastAsia" w:ascii="仿宋" w:hAnsi="仿宋" w:eastAsia="仿宋"/>
          <w:sz w:val="32"/>
          <w:szCs w:val="32"/>
        </w:rPr>
        <w:t>%。主要原因是</w:t>
      </w:r>
      <w:r>
        <w:rPr>
          <w:rFonts w:hint="eastAsia" w:ascii="仿宋" w:hAnsi="仿宋" w:eastAsia="仿宋"/>
          <w:sz w:val="32"/>
          <w:szCs w:val="32"/>
          <w:lang w:eastAsia="zh-CN"/>
        </w:rPr>
        <w:t>当年度补助资金增加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13、20828退役军人管理事务科目</w:t>
      </w:r>
      <w:r>
        <w:rPr>
          <w:rFonts w:hint="eastAsia" w:ascii="仿宋" w:hAnsi="仿宋" w:eastAsia="仿宋"/>
          <w:sz w:val="32"/>
          <w:szCs w:val="32"/>
          <w:lang w:val="en-US" w:eastAsia="zh-CN"/>
        </w:rPr>
        <w:t>32</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57</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64.04</w:t>
      </w:r>
      <w:r>
        <w:rPr>
          <w:rFonts w:hint="eastAsia" w:ascii="仿宋" w:hAnsi="仿宋" w:eastAsia="仿宋"/>
          <w:sz w:val="32"/>
          <w:szCs w:val="32"/>
        </w:rPr>
        <w:t>%。主要原因是机构改革2020年支出科目调整。</w:t>
      </w:r>
    </w:p>
    <w:p>
      <w:pPr>
        <w:ind w:firstLine="640" w:firstLineChars="200"/>
        <w:rPr>
          <w:rFonts w:hint="eastAsia" w:ascii="仿宋" w:hAnsi="仿宋" w:eastAsia="仿宋"/>
          <w:sz w:val="32"/>
          <w:szCs w:val="32"/>
        </w:rPr>
      </w:pPr>
      <w:r>
        <w:rPr>
          <w:rFonts w:hint="eastAsia" w:ascii="仿宋" w:hAnsi="仿宋" w:eastAsia="仿宋"/>
          <w:sz w:val="32"/>
          <w:szCs w:val="32"/>
        </w:rPr>
        <w:t>14、20899其他社会保障和就业支出(款)科目</w:t>
      </w:r>
      <w:r>
        <w:rPr>
          <w:rFonts w:hint="eastAsia" w:ascii="仿宋" w:hAnsi="仿宋" w:eastAsia="仿宋"/>
          <w:sz w:val="32"/>
          <w:szCs w:val="32"/>
          <w:lang w:val="en-US" w:eastAsia="zh-CN"/>
        </w:rPr>
        <w:t>63</w:t>
      </w:r>
      <w:r>
        <w:rPr>
          <w:rFonts w:hint="eastAsia" w:ascii="仿宋" w:hAnsi="仿宋" w:eastAsia="仿宋"/>
          <w:sz w:val="32"/>
          <w:szCs w:val="32"/>
        </w:rPr>
        <w:t>万元,较上年增加</w:t>
      </w:r>
      <w:r>
        <w:rPr>
          <w:rFonts w:hint="eastAsia" w:ascii="仿宋" w:hAnsi="仿宋" w:eastAsia="仿宋"/>
          <w:sz w:val="32"/>
          <w:szCs w:val="32"/>
          <w:lang w:val="en-US" w:eastAsia="zh-CN"/>
        </w:rPr>
        <w:t>18</w:t>
      </w:r>
      <w:r>
        <w:rPr>
          <w:rFonts w:hint="eastAsia" w:ascii="仿宋" w:hAnsi="仿宋" w:eastAsia="仿宋"/>
          <w:sz w:val="32"/>
          <w:szCs w:val="32"/>
        </w:rPr>
        <w:t>万元，增长</w:t>
      </w:r>
      <w:r>
        <w:rPr>
          <w:rFonts w:hint="eastAsia" w:ascii="仿宋" w:hAnsi="仿宋" w:eastAsia="仿宋"/>
          <w:sz w:val="32"/>
          <w:szCs w:val="32"/>
          <w:lang w:val="en-US" w:eastAsia="zh-CN"/>
        </w:rPr>
        <w:t>40</w:t>
      </w:r>
      <w:r>
        <w:rPr>
          <w:rFonts w:hint="eastAsia" w:ascii="仿宋" w:hAnsi="仿宋" w:eastAsia="仿宋"/>
          <w:sz w:val="32"/>
          <w:szCs w:val="32"/>
        </w:rPr>
        <w:t>%。主要原因是2020年预算安排</w:t>
      </w:r>
      <w:r>
        <w:rPr>
          <w:rFonts w:hint="eastAsia" w:ascii="仿宋" w:hAnsi="仿宋" w:eastAsia="仿宋"/>
          <w:sz w:val="32"/>
          <w:szCs w:val="32"/>
          <w:lang w:eastAsia="zh-CN"/>
        </w:rPr>
        <w:t>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（八）210卫生健康支出科目</w:t>
      </w:r>
      <w:r>
        <w:rPr>
          <w:rFonts w:hint="eastAsia" w:ascii="仿宋" w:hAnsi="仿宋" w:eastAsia="仿宋"/>
          <w:sz w:val="32"/>
          <w:szCs w:val="32"/>
          <w:lang w:val="en-US" w:eastAsia="zh-CN"/>
        </w:rPr>
        <w:t>4624</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949</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17.03</w:t>
      </w:r>
      <w:r>
        <w:rPr>
          <w:rFonts w:hint="eastAsia" w:ascii="仿宋" w:hAnsi="仿宋" w:eastAsia="仿宋"/>
          <w:sz w:val="32"/>
          <w:szCs w:val="32"/>
        </w:rPr>
        <w:t>%。主要原因是</w:t>
      </w:r>
      <w:r>
        <w:rPr>
          <w:rFonts w:hint="eastAsia" w:ascii="仿宋" w:hAnsi="仿宋" w:eastAsia="仿宋"/>
          <w:sz w:val="32"/>
          <w:szCs w:val="32"/>
          <w:lang w:eastAsia="zh-CN"/>
        </w:rPr>
        <w:t>当年度</w:t>
      </w:r>
      <w:r>
        <w:rPr>
          <w:rFonts w:hint="eastAsia" w:ascii="仿宋" w:hAnsi="仿宋" w:eastAsia="仿宋"/>
          <w:sz w:val="32"/>
          <w:szCs w:val="32"/>
        </w:rPr>
        <w:t>专项</w:t>
      </w:r>
      <w:r>
        <w:rPr>
          <w:rFonts w:hint="eastAsia" w:ascii="仿宋" w:hAnsi="仿宋" w:eastAsia="仿宋"/>
          <w:sz w:val="32"/>
          <w:szCs w:val="32"/>
          <w:lang w:eastAsia="zh-CN"/>
        </w:rPr>
        <w:t>减少</w:t>
      </w:r>
      <w:r>
        <w:rPr>
          <w:rFonts w:hint="eastAsia" w:ascii="仿宋" w:hAnsi="仿宋" w:eastAsia="仿宋"/>
          <w:sz w:val="32"/>
          <w:szCs w:val="32"/>
        </w:rPr>
        <w:t>。其中：</w:t>
      </w:r>
    </w:p>
    <w:p>
      <w:pPr>
        <w:ind w:firstLine="640" w:firstLineChars="200"/>
        <w:rPr>
          <w:rFonts w:hint="eastAsia" w:ascii="仿宋" w:hAnsi="仿宋" w:eastAsia="仿宋"/>
          <w:sz w:val="32"/>
          <w:szCs w:val="32"/>
        </w:rPr>
      </w:pPr>
      <w:r>
        <w:rPr>
          <w:rFonts w:hint="eastAsia" w:ascii="仿宋" w:hAnsi="仿宋" w:eastAsia="仿宋"/>
          <w:sz w:val="32"/>
          <w:szCs w:val="32"/>
        </w:rPr>
        <w:t>1、21001卫生健康管理事务科目</w:t>
      </w:r>
      <w:r>
        <w:rPr>
          <w:rFonts w:hint="eastAsia" w:ascii="仿宋" w:hAnsi="仿宋" w:eastAsia="仿宋"/>
          <w:sz w:val="32"/>
          <w:szCs w:val="32"/>
          <w:lang w:val="en-US" w:eastAsia="zh-CN"/>
        </w:rPr>
        <w:t>127</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12</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8.63</w:t>
      </w:r>
      <w:r>
        <w:rPr>
          <w:rFonts w:hint="eastAsia" w:ascii="仿宋" w:hAnsi="仿宋" w:eastAsia="仿宋"/>
          <w:sz w:val="32"/>
          <w:szCs w:val="32"/>
        </w:rPr>
        <w:t>%。主要原因是</w:t>
      </w:r>
      <w:r>
        <w:rPr>
          <w:rFonts w:hint="eastAsia" w:ascii="仿宋" w:hAnsi="仿宋" w:eastAsia="仿宋"/>
          <w:sz w:val="32"/>
          <w:szCs w:val="32"/>
          <w:lang w:eastAsia="zh-CN"/>
        </w:rPr>
        <w:t>人员支出减少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、21003基层医疗卫生机构科目</w:t>
      </w:r>
      <w:r>
        <w:rPr>
          <w:rFonts w:hint="eastAsia" w:ascii="仿宋" w:hAnsi="仿宋" w:eastAsia="仿宋"/>
          <w:sz w:val="32"/>
          <w:szCs w:val="32"/>
          <w:lang w:val="en-US" w:eastAsia="zh-CN"/>
        </w:rPr>
        <w:t>1098</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293</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21.06</w:t>
      </w:r>
      <w:r>
        <w:rPr>
          <w:rFonts w:hint="eastAsia" w:ascii="仿宋" w:hAnsi="仿宋" w:eastAsia="仿宋"/>
          <w:sz w:val="32"/>
          <w:szCs w:val="32"/>
        </w:rPr>
        <w:t>%。主要原因是</w:t>
      </w:r>
      <w:r>
        <w:rPr>
          <w:rFonts w:hint="eastAsia" w:ascii="仿宋" w:hAnsi="仿宋" w:eastAsia="仿宋"/>
          <w:sz w:val="32"/>
          <w:szCs w:val="32"/>
          <w:lang w:eastAsia="zh-CN"/>
        </w:rPr>
        <w:t>专项资金减少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、21004公共卫生科目</w:t>
      </w:r>
      <w:r>
        <w:rPr>
          <w:rFonts w:hint="eastAsia" w:ascii="仿宋" w:hAnsi="仿宋" w:eastAsia="仿宋"/>
          <w:sz w:val="32"/>
          <w:szCs w:val="32"/>
          <w:lang w:val="en-US" w:eastAsia="zh-CN"/>
        </w:rPr>
        <w:t>1014</w:t>
      </w:r>
      <w:r>
        <w:rPr>
          <w:rFonts w:hint="eastAsia" w:ascii="仿宋" w:hAnsi="仿宋" w:eastAsia="仿宋"/>
          <w:sz w:val="32"/>
          <w:szCs w:val="32"/>
        </w:rPr>
        <w:t>万元,较上年增加</w:t>
      </w:r>
      <w:r>
        <w:rPr>
          <w:rFonts w:hint="eastAsia" w:ascii="仿宋" w:hAnsi="仿宋" w:eastAsia="仿宋"/>
          <w:sz w:val="32"/>
          <w:szCs w:val="32"/>
          <w:lang w:val="en-US" w:eastAsia="zh-CN"/>
        </w:rPr>
        <w:t>701</w:t>
      </w:r>
      <w:r>
        <w:rPr>
          <w:rFonts w:hint="eastAsia" w:ascii="仿宋" w:hAnsi="仿宋" w:eastAsia="仿宋"/>
          <w:sz w:val="32"/>
          <w:szCs w:val="32"/>
        </w:rPr>
        <w:t>万元，增长</w:t>
      </w:r>
      <w:r>
        <w:rPr>
          <w:rFonts w:hint="eastAsia" w:ascii="仿宋" w:hAnsi="仿宋" w:eastAsia="仿宋"/>
          <w:sz w:val="32"/>
          <w:szCs w:val="32"/>
          <w:lang w:val="en-US" w:eastAsia="zh-CN"/>
        </w:rPr>
        <w:t>223.96</w:t>
      </w:r>
      <w:r>
        <w:rPr>
          <w:rFonts w:hint="eastAsia" w:ascii="仿宋" w:hAnsi="仿宋" w:eastAsia="仿宋"/>
          <w:sz w:val="32"/>
          <w:szCs w:val="32"/>
        </w:rPr>
        <w:t>%。主要原因是重大公共卫生专项增加，系疫情防控投入增加。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、21007计划生育事务科目</w:t>
      </w:r>
      <w:r>
        <w:rPr>
          <w:rFonts w:hint="eastAsia" w:ascii="仿宋" w:hAnsi="仿宋" w:eastAsia="仿宋"/>
          <w:sz w:val="32"/>
          <w:szCs w:val="32"/>
          <w:lang w:val="en-US" w:eastAsia="zh-CN"/>
        </w:rPr>
        <w:t>846</w:t>
      </w:r>
      <w:r>
        <w:rPr>
          <w:rFonts w:hint="eastAsia" w:ascii="仿宋" w:hAnsi="仿宋" w:eastAsia="仿宋"/>
          <w:sz w:val="32"/>
          <w:szCs w:val="32"/>
        </w:rPr>
        <w:t>万元,较上年减少</w:t>
      </w:r>
      <w:r>
        <w:rPr>
          <w:rFonts w:hint="eastAsia" w:ascii="仿宋" w:hAnsi="仿宋" w:eastAsia="仿宋"/>
          <w:sz w:val="32"/>
          <w:szCs w:val="32"/>
          <w:lang w:val="en-US" w:eastAsia="zh-CN"/>
        </w:rPr>
        <w:t>212</w:t>
      </w:r>
      <w:r>
        <w:rPr>
          <w:rFonts w:hint="eastAsia" w:ascii="仿宋" w:hAnsi="仿宋" w:eastAsia="仿宋"/>
          <w:sz w:val="32"/>
          <w:szCs w:val="32"/>
        </w:rPr>
        <w:t>万元，下降</w:t>
      </w:r>
      <w:r>
        <w:rPr>
          <w:rFonts w:hint="eastAsia" w:ascii="仿宋" w:hAnsi="仿宋" w:eastAsia="仿宋"/>
          <w:sz w:val="32"/>
          <w:szCs w:val="32"/>
          <w:lang w:val="en-US" w:eastAsia="zh-CN"/>
        </w:rPr>
        <w:t>20.04</w:t>
      </w:r>
      <w:r>
        <w:rPr>
          <w:rFonts w:hint="eastAsia" w:ascii="仿宋" w:hAnsi="仿宋" w:eastAsia="仿宋"/>
          <w:sz w:val="32"/>
          <w:szCs w:val="32"/>
        </w:rPr>
        <w:t>%。主要原因是卫健</w:t>
      </w:r>
      <w:r>
        <w:rPr>
          <w:rFonts w:hint="eastAsia" w:ascii="仿宋" w:hAnsi="仿宋" w:eastAsia="仿宋"/>
          <w:sz w:val="32"/>
          <w:szCs w:val="32"/>
          <w:lang w:eastAsia="zh-CN"/>
        </w:rPr>
        <w:t>局</w:t>
      </w:r>
      <w:r>
        <w:rPr>
          <w:rFonts w:hint="eastAsia" w:ascii="仿宋" w:hAnsi="仿宋" w:eastAsia="仿宋"/>
          <w:sz w:val="32"/>
          <w:szCs w:val="32"/>
        </w:rPr>
        <w:t>卫生健康工作经费及流动人口管理站项目经费减少。</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、21011行政事业单位医疗科目</w:t>
      </w:r>
      <w:r>
        <w:rPr>
          <w:rFonts w:hint="eastAsia" w:ascii="仿宋" w:hAnsi="仿宋" w:eastAsia="仿宋"/>
          <w:sz w:val="32"/>
          <w:szCs w:val="32"/>
          <w:lang w:val="en-US" w:eastAsia="zh-CN"/>
        </w:rPr>
        <w:t>196</w:t>
      </w:r>
      <w:r>
        <w:rPr>
          <w:rFonts w:hint="eastAsia" w:ascii="仿宋" w:hAnsi="仿宋" w:eastAsia="仿宋"/>
          <w:sz w:val="32"/>
          <w:szCs w:val="32"/>
        </w:rPr>
        <w:t>万元,较上年增加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%。主要原因是</w:t>
      </w:r>
      <w:r>
        <w:rPr>
          <w:rFonts w:hint="eastAsia" w:ascii="仿宋" w:hAnsi="仿宋" w:eastAsia="仿宋"/>
          <w:sz w:val="32"/>
          <w:szCs w:val="32"/>
          <w:lang w:eastAsia="zh-CN"/>
        </w:rPr>
        <w:t>按预算安排支出</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、21012财政对基本医疗保险基金的补助科目</w:t>
      </w:r>
      <w:r>
        <w:rPr>
          <w:rFonts w:hint="eastAsia" w:ascii="仿宋" w:hAnsi="仿宋" w:eastAsia="仿宋"/>
          <w:sz w:val="32"/>
          <w:szCs w:val="32"/>
          <w:lang w:val="en-US" w:eastAsia="zh-CN"/>
        </w:rPr>
        <w:t>1265</w:t>
      </w:r>
      <w:r>
        <w:rPr>
          <w:rFonts w:hint="eastAsia" w:ascii="仿宋" w:hAnsi="仿宋" w:eastAsia="仿宋"/>
          <w:sz w:val="32"/>
          <w:szCs w:val="32"/>
        </w:rPr>
        <w:t>万元,较上年减少</w:t>
      </w:r>
      <w:r>
        <w:rPr>
          <w:rFonts w:hint="eastAsia" w:ascii="仿宋" w:hAnsi="仿宋" w:eastAsia="仿宋"/>
          <w:sz w:val="32"/>
          <w:szCs w:val="32"/>
          <w:lang w:val="en-US" w:eastAsia="zh-CN"/>
        </w:rPr>
        <w:t>1174</w:t>
      </w:r>
      <w:r>
        <w:rPr>
          <w:rFonts w:hint="eastAsia" w:ascii="仿宋" w:hAnsi="仿宋" w:eastAsia="仿宋"/>
          <w:sz w:val="32"/>
          <w:szCs w:val="32"/>
        </w:rPr>
        <w:t>万元，下降</w:t>
      </w:r>
      <w:r>
        <w:rPr>
          <w:rFonts w:hint="eastAsia" w:ascii="仿宋" w:hAnsi="仿宋" w:eastAsia="仿宋"/>
          <w:sz w:val="32"/>
          <w:szCs w:val="32"/>
          <w:lang w:val="en-US" w:eastAsia="zh-CN"/>
        </w:rPr>
        <w:t>48.13</w:t>
      </w:r>
      <w:r>
        <w:rPr>
          <w:rFonts w:hint="eastAsia" w:ascii="仿宋" w:hAnsi="仿宋" w:eastAsia="仿宋"/>
          <w:sz w:val="32"/>
          <w:szCs w:val="32"/>
        </w:rPr>
        <w:t>%。主要原因是按参保人数结算补助资金。</w:t>
      </w:r>
    </w:p>
    <w:p>
      <w:pPr>
        <w:ind w:firstLine="640" w:firstLineChars="200"/>
        <w:rPr>
          <w:rFonts w:hint="eastAsia" w:ascii="仿宋" w:hAnsi="仿宋" w:eastAsia="仿宋"/>
          <w:sz w:val="32"/>
          <w:szCs w:val="32"/>
        </w:rPr>
      </w:pPr>
      <w:r>
        <w:rPr>
          <w:rFonts w:hint="eastAsia" w:ascii="仿宋" w:hAnsi="仿宋" w:eastAsia="仿宋"/>
          <w:sz w:val="32"/>
          <w:szCs w:val="32"/>
        </w:rPr>
        <w:t>（九）211节能环保支出科目</w:t>
      </w:r>
      <w:r>
        <w:rPr>
          <w:rFonts w:hint="eastAsia" w:ascii="仿宋" w:hAnsi="仿宋" w:eastAsia="仿宋"/>
          <w:sz w:val="32"/>
          <w:szCs w:val="32"/>
          <w:lang w:val="en-US" w:eastAsia="zh-CN"/>
        </w:rPr>
        <w:t>1956</w:t>
      </w:r>
      <w:r>
        <w:rPr>
          <w:rFonts w:hint="eastAsia" w:ascii="仿宋" w:hAnsi="仿宋" w:eastAsia="仿宋"/>
          <w:sz w:val="32"/>
          <w:szCs w:val="32"/>
        </w:rPr>
        <w:t>万元,较上年增加</w:t>
      </w:r>
      <w:r>
        <w:rPr>
          <w:rFonts w:hint="eastAsia" w:ascii="仿宋" w:hAnsi="仿宋" w:eastAsia="仿宋"/>
          <w:sz w:val="32"/>
          <w:szCs w:val="32"/>
          <w:lang w:val="en-US" w:eastAsia="zh-CN"/>
        </w:rPr>
        <w:t>572</w:t>
      </w:r>
      <w:r>
        <w:rPr>
          <w:rFonts w:hint="eastAsia" w:ascii="仿宋" w:hAnsi="仿宋" w:eastAsia="仿宋"/>
          <w:sz w:val="32"/>
          <w:szCs w:val="32"/>
        </w:rPr>
        <w:t>万元，增长</w:t>
      </w:r>
      <w:r>
        <w:rPr>
          <w:rFonts w:hint="eastAsia" w:ascii="仿宋" w:hAnsi="仿宋" w:eastAsia="仿宋"/>
          <w:sz w:val="32"/>
          <w:szCs w:val="32"/>
          <w:lang w:val="en-US" w:eastAsia="zh-CN"/>
        </w:rPr>
        <w:t>41.33</w:t>
      </w:r>
      <w:r>
        <w:rPr>
          <w:rFonts w:hint="eastAsia" w:ascii="仿宋" w:hAnsi="仿宋" w:eastAsia="仿宋"/>
          <w:sz w:val="32"/>
          <w:szCs w:val="32"/>
        </w:rPr>
        <w:t>%。主要原因是节能减排补助资金</w:t>
      </w:r>
      <w:r>
        <w:rPr>
          <w:rFonts w:hint="eastAsia" w:ascii="仿宋" w:hAnsi="仿宋" w:eastAsia="仿宋"/>
          <w:sz w:val="32"/>
          <w:szCs w:val="32"/>
          <w:lang w:eastAsia="zh-CN"/>
        </w:rPr>
        <w:t>等</w:t>
      </w:r>
      <w:r>
        <w:rPr>
          <w:rFonts w:hint="eastAsia" w:ascii="仿宋" w:hAnsi="仿宋" w:eastAsia="仿宋"/>
          <w:sz w:val="32"/>
          <w:szCs w:val="32"/>
        </w:rPr>
        <w:t>项目经费相应增加。其中：</w:t>
      </w:r>
    </w:p>
    <w:p>
      <w:pPr>
        <w:ind w:firstLine="640" w:firstLineChars="200"/>
        <w:rPr>
          <w:rFonts w:hint="eastAsia" w:ascii="仿宋" w:hAnsi="仿宋" w:eastAsia="仿宋"/>
          <w:sz w:val="32"/>
          <w:szCs w:val="32"/>
        </w:rPr>
      </w:pPr>
      <w:r>
        <w:rPr>
          <w:rFonts w:hint="eastAsia" w:ascii="仿宋" w:hAnsi="仿宋" w:eastAsia="仿宋"/>
          <w:sz w:val="32"/>
          <w:szCs w:val="32"/>
        </w:rPr>
        <w:t>1、21101环境保护管理事务科目</w:t>
      </w:r>
      <w:r>
        <w:rPr>
          <w:rFonts w:hint="eastAsia" w:ascii="仿宋" w:hAnsi="仿宋" w:eastAsia="仿宋"/>
          <w:sz w:val="32"/>
          <w:szCs w:val="32"/>
          <w:lang w:val="en-US" w:eastAsia="zh-CN"/>
        </w:rPr>
        <w:t>352</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104</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22.81</w:t>
      </w:r>
      <w:r>
        <w:rPr>
          <w:rFonts w:hint="eastAsia" w:ascii="仿宋" w:hAnsi="仿宋" w:eastAsia="仿宋"/>
          <w:sz w:val="32"/>
          <w:szCs w:val="32"/>
        </w:rPr>
        <w:t>%。主要原因是各县区生态环境局上收市垂管，人员经费相应</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、21104自然生态保护科目</w:t>
      </w:r>
      <w:r>
        <w:rPr>
          <w:rFonts w:hint="eastAsia" w:ascii="仿宋" w:hAnsi="仿宋" w:eastAsia="仿宋"/>
          <w:sz w:val="32"/>
          <w:szCs w:val="32"/>
          <w:lang w:val="en-US" w:eastAsia="zh-CN"/>
        </w:rPr>
        <w:t>1239</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284</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29.74</w:t>
      </w:r>
      <w:r>
        <w:rPr>
          <w:rFonts w:hint="eastAsia" w:ascii="仿宋" w:hAnsi="仿宋" w:eastAsia="仿宋"/>
          <w:sz w:val="32"/>
          <w:szCs w:val="32"/>
        </w:rPr>
        <w:t>%。主要原因是</w:t>
      </w:r>
      <w:r>
        <w:rPr>
          <w:rFonts w:hint="eastAsia" w:ascii="仿宋" w:hAnsi="仿宋" w:eastAsia="仿宋"/>
          <w:sz w:val="32"/>
          <w:szCs w:val="32"/>
          <w:lang w:eastAsia="zh-CN"/>
        </w:rPr>
        <w:t>专项补助资金增加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（十）212城乡社区支出科目</w:t>
      </w:r>
      <w:r>
        <w:rPr>
          <w:rFonts w:hint="eastAsia" w:ascii="仿宋" w:hAnsi="仿宋" w:eastAsia="仿宋"/>
          <w:sz w:val="32"/>
          <w:szCs w:val="32"/>
          <w:lang w:val="en-US" w:eastAsia="zh-CN"/>
        </w:rPr>
        <w:t>1882</w:t>
      </w:r>
      <w:r>
        <w:rPr>
          <w:rFonts w:hint="eastAsia" w:ascii="仿宋" w:hAnsi="仿宋" w:eastAsia="仿宋"/>
          <w:sz w:val="32"/>
          <w:szCs w:val="32"/>
        </w:rPr>
        <w:t>万元,较上年减少</w:t>
      </w:r>
      <w:r>
        <w:rPr>
          <w:rFonts w:hint="eastAsia" w:ascii="仿宋" w:hAnsi="仿宋" w:eastAsia="仿宋"/>
          <w:sz w:val="32"/>
          <w:szCs w:val="32"/>
          <w:lang w:val="en-US" w:eastAsia="zh-CN"/>
        </w:rPr>
        <w:t>5453</w:t>
      </w:r>
      <w:r>
        <w:rPr>
          <w:rFonts w:hint="eastAsia" w:ascii="仿宋" w:hAnsi="仿宋" w:eastAsia="仿宋"/>
          <w:sz w:val="32"/>
          <w:szCs w:val="32"/>
        </w:rPr>
        <w:t>万元，下降</w:t>
      </w:r>
      <w:r>
        <w:rPr>
          <w:rFonts w:hint="eastAsia" w:ascii="仿宋" w:hAnsi="仿宋" w:eastAsia="仿宋"/>
          <w:sz w:val="32"/>
          <w:szCs w:val="32"/>
          <w:lang w:val="en-US" w:eastAsia="zh-CN"/>
        </w:rPr>
        <w:t>74.34</w:t>
      </w:r>
      <w:r>
        <w:rPr>
          <w:rFonts w:hint="eastAsia" w:ascii="仿宋" w:hAnsi="仿宋" w:eastAsia="仿宋"/>
          <w:sz w:val="32"/>
          <w:szCs w:val="32"/>
        </w:rPr>
        <w:t>%。主要原因是债券使用21299科目列支，2020年无此科目支出。其中：</w:t>
      </w:r>
    </w:p>
    <w:p>
      <w:pPr>
        <w:ind w:firstLine="640" w:firstLineChars="200"/>
        <w:rPr>
          <w:rFonts w:hint="eastAsia" w:ascii="仿宋" w:hAnsi="仿宋" w:eastAsia="仿宋"/>
          <w:sz w:val="32"/>
          <w:szCs w:val="32"/>
        </w:rPr>
      </w:pPr>
      <w:r>
        <w:rPr>
          <w:rFonts w:hint="eastAsia" w:ascii="仿宋" w:hAnsi="仿宋" w:eastAsia="仿宋"/>
          <w:sz w:val="32"/>
          <w:szCs w:val="32"/>
        </w:rPr>
        <w:t>1、21201城乡社区管理事务科目</w:t>
      </w:r>
      <w:r>
        <w:rPr>
          <w:rFonts w:hint="eastAsia" w:ascii="仿宋" w:hAnsi="仿宋" w:eastAsia="仿宋"/>
          <w:sz w:val="32"/>
          <w:szCs w:val="32"/>
          <w:lang w:val="en-US" w:eastAsia="zh-CN"/>
        </w:rPr>
        <w:t>1048</w:t>
      </w:r>
      <w:r>
        <w:rPr>
          <w:rFonts w:hint="eastAsia" w:ascii="仿宋" w:hAnsi="仿宋" w:eastAsia="仿宋"/>
          <w:sz w:val="32"/>
          <w:szCs w:val="32"/>
        </w:rPr>
        <w:t>万元,较上年增加</w:t>
      </w:r>
      <w:r>
        <w:rPr>
          <w:rFonts w:hint="eastAsia" w:ascii="仿宋" w:hAnsi="仿宋" w:eastAsia="仿宋"/>
          <w:sz w:val="32"/>
          <w:szCs w:val="32"/>
          <w:lang w:val="en-US" w:eastAsia="zh-CN"/>
        </w:rPr>
        <w:t>290</w:t>
      </w:r>
      <w:r>
        <w:rPr>
          <w:rFonts w:hint="eastAsia" w:ascii="仿宋" w:hAnsi="仿宋" w:eastAsia="仿宋"/>
          <w:sz w:val="32"/>
          <w:szCs w:val="32"/>
        </w:rPr>
        <w:t>万元，增长</w:t>
      </w:r>
      <w:r>
        <w:rPr>
          <w:rFonts w:hint="eastAsia" w:ascii="仿宋" w:hAnsi="仿宋" w:eastAsia="仿宋"/>
          <w:sz w:val="32"/>
          <w:szCs w:val="32"/>
          <w:lang w:val="en-US" w:eastAsia="zh-CN"/>
        </w:rPr>
        <w:t>38.26</w:t>
      </w:r>
      <w:r>
        <w:rPr>
          <w:rFonts w:hint="eastAsia" w:ascii="仿宋" w:hAnsi="仿宋" w:eastAsia="仿宋"/>
          <w:sz w:val="32"/>
          <w:szCs w:val="32"/>
        </w:rPr>
        <w:t>%。主要原因是人员支出增加及新增市级部分项目、省级补助支出。</w:t>
      </w:r>
    </w:p>
    <w:p>
      <w:pPr>
        <w:ind w:firstLine="640" w:firstLineChars="200"/>
        <w:rPr>
          <w:rFonts w:hint="eastAsia" w:ascii="仿宋" w:hAnsi="仿宋" w:eastAsia="仿宋"/>
          <w:sz w:val="32"/>
          <w:szCs w:val="32"/>
        </w:rPr>
      </w:pPr>
      <w:r>
        <w:rPr>
          <w:rFonts w:hint="eastAsia" w:ascii="仿宋" w:hAnsi="仿宋" w:eastAsia="仿宋"/>
          <w:sz w:val="32"/>
          <w:szCs w:val="32"/>
        </w:rPr>
        <w:t>2、2120</w:t>
      </w:r>
      <w:r>
        <w:rPr>
          <w:rFonts w:hint="eastAsia" w:ascii="仿宋" w:hAnsi="仿宋" w:eastAsia="仿宋"/>
          <w:sz w:val="32"/>
          <w:szCs w:val="32"/>
          <w:lang w:val="en-US" w:eastAsia="zh-CN"/>
        </w:rPr>
        <w:t>2</w:t>
      </w:r>
      <w:r>
        <w:rPr>
          <w:rFonts w:hint="eastAsia" w:ascii="仿宋" w:hAnsi="仿宋" w:eastAsia="仿宋"/>
          <w:sz w:val="32"/>
          <w:szCs w:val="32"/>
        </w:rPr>
        <w:t>城乡社区</w:t>
      </w:r>
      <w:r>
        <w:rPr>
          <w:rFonts w:hint="eastAsia" w:ascii="仿宋" w:hAnsi="仿宋" w:eastAsia="仿宋"/>
          <w:sz w:val="32"/>
          <w:szCs w:val="32"/>
          <w:lang w:eastAsia="zh-CN"/>
        </w:rPr>
        <w:t>规划与管理</w:t>
      </w:r>
      <w:r>
        <w:rPr>
          <w:rFonts w:hint="eastAsia" w:ascii="仿宋" w:hAnsi="仿宋" w:eastAsia="仿宋"/>
          <w:sz w:val="32"/>
          <w:szCs w:val="32"/>
        </w:rPr>
        <w:t>科目</w:t>
      </w:r>
      <w:r>
        <w:rPr>
          <w:rFonts w:hint="eastAsia" w:ascii="仿宋" w:hAnsi="仿宋" w:eastAsia="仿宋"/>
          <w:sz w:val="32"/>
          <w:szCs w:val="32"/>
          <w:lang w:val="en-US" w:eastAsia="zh-CN"/>
        </w:rPr>
        <w:t>445</w:t>
      </w:r>
      <w:r>
        <w:rPr>
          <w:rFonts w:hint="eastAsia" w:ascii="仿宋" w:hAnsi="仿宋" w:eastAsia="仿宋"/>
          <w:sz w:val="32"/>
          <w:szCs w:val="32"/>
        </w:rPr>
        <w:t>万元,较上年增加</w:t>
      </w:r>
      <w:r>
        <w:rPr>
          <w:rFonts w:hint="eastAsia" w:ascii="仿宋" w:hAnsi="仿宋" w:eastAsia="仿宋"/>
          <w:sz w:val="32"/>
          <w:szCs w:val="32"/>
          <w:lang w:val="en-US" w:eastAsia="zh-CN"/>
        </w:rPr>
        <w:t>315</w:t>
      </w:r>
      <w:r>
        <w:rPr>
          <w:rFonts w:hint="eastAsia" w:ascii="仿宋" w:hAnsi="仿宋" w:eastAsia="仿宋"/>
          <w:sz w:val="32"/>
          <w:szCs w:val="32"/>
        </w:rPr>
        <w:t>万元，增长</w:t>
      </w:r>
      <w:r>
        <w:rPr>
          <w:rFonts w:hint="eastAsia" w:ascii="仿宋" w:hAnsi="仿宋" w:eastAsia="仿宋"/>
          <w:sz w:val="32"/>
          <w:szCs w:val="32"/>
          <w:lang w:val="en-US" w:eastAsia="zh-CN"/>
        </w:rPr>
        <w:t>242.31</w:t>
      </w:r>
      <w:r>
        <w:rPr>
          <w:rFonts w:hint="eastAsia" w:ascii="仿宋" w:hAnsi="仿宋" w:eastAsia="仿宋"/>
          <w:sz w:val="32"/>
          <w:szCs w:val="32"/>
        </w:rPr>
        <w:t>%。主要原因是2020年新增省级补助项目支出。</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、21203城乡社区公共设施科目</w:t>
      </w:r>
      <w:r>
        <w:rPr>
          <w:rFonts w:hint="eastAsia" w:ascii="仿宋" w:hAnsi="仿宋" w:eastAsia="仿宋"/>
          <w:sz w:val="32"/>
          <w:szCs w:val="32"/>
          <w:lang w:val="en-US" w:eastAsia="zh-CN"/>
        </w:rPr>
        <w:t>90</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18</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16.67</w:t>
      </w:r>
      <w:r>
        <w:rPr>
          <w:rFonts w:hint="eastAsia" w:ascii="仿宋" w:hAnsi="仿宋" w:eastAsia="仿宋"/>
          <w:sz w:val="32"/>
          <w:szCs w:val="32"/>
        </w:rPr>
        <w:t>%。主要原因是</w:t>
      </w:r>
      <w:r>
        <w:rPr>
          <w:rFonts w:hint="eastAsia" w:ascii="仿宋" w:hAnsi="仿宋" w:eastAsia="仿宋"/>
          <w:sz w:val="32"/>
          <w:szCs w:val="32"/>
          <w:lang w:eastAsia="zh-CN"/>
        </w:rPr>
        <w:t>专项资金减少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、21205城乡社区环境卫生(款)科目</w:t>
      </w:r>
      <w:r>
        <w:rPr>
          <w:rFonts w:hint="eastAsia" w:ascii="仿宋" w:hAnsi="仿宋" w:eastAsia="仿宋"/>
          <w:sz w:val="32"/>
          <w:szCs w:val="32"/>
          <w:lang w:val="en-US" w:eastAsia="zh-CN"/>
        </w:rPr>
        <w:t>220</w:t>
      </w:r>
      <w:r>
        <w:rPr>
          <w:rFonts w:hint="eastAsia" w:ascii="仿宋" w:hAnsi="仿宋" w:eastAsia="仿宋"/>
          <w:sz w:val="32"/>
          <w:szCs w:val="32"/>
        </w:rPr>
        <w:t>万元,较上年增加</w:t>
      </w:r>
      <w:r>
        <w:rPr>
          <w:rFonts w:hint="eastAsia" w:ascii="仿宋" w:hAnsi="仿宋" w:eastAsia="仿宋"/>
          <w:sz w:val="32"/>
          <w:szCs w:val="32"/>
          <w:lang w:val="en-US" w:eastAsia="zh-CN"/>
        </w:rPr>
        <w:t>138</w:t>
      </w:r>
      <w:r>
        <w:rPr>
          <w:rFonts w:hint="eastAsia" w:ascii="仿宋" w:hAnsi="仿宋" w:eastAsia="仿宋"/>
          <w:sz w:val="32"/>
          <w:szCs w:val="32"/>
        </w:rPr>
        <w:t>万元，增长</w:t>
      </w:r>
      <w:r>
        <w:rPr>
          <w:rFonts w:hint="eastAsia" w:ascii="仿宋" w:hAnsi="仿宋" w:eastAsia="仿宋"/>
          <w:sz w:val="32"/>
          <w:szCs w:val="32"/>
          <w:lang w:val="en-US" w:eastAsia="zh-CN"/>
        </w:rPr>
        <w:t>168.29</w:t>
      </w:r>
      <w:r>
        <w:rPr>
          <w:rFonts w:hint="eastAsia" w:ascii="仿宋" w:hAnsi="仿宋" w:eastAsia="仿宋"/>
          <w:sz w:val="32"/>
          <w:szCs w:val="32"/>
        </w:rPr>
        <w:t>%。主要原因是2020年增加餐厨垃圾处置服务处理费项目支出。</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 w:hAnsi="仿宋" w:eastAsia="仿宋"/>
          <w:sz w:val="32"/>
          <w:szCs w:val="32"/>
        </w:rPr>
        <w:t>、212</w:t>
      </w:r>
      <w:r>
        <w:rPr>
          <w:rFonts w:hint="eastAsia" w:ascii="仿宋" w:hAnsi="仿宋" w:eastAsia="仿宋"/>
          <w:sz w:val="32"/>
          <w:szCs w:val="32"/>
          <w:lang w:val="en-US" w:eastAsia="zh-CN"/>
        </w:rPr>
        <w:t>06建设市场管理与监督</w:t>
      </w:r>
      <w:r>
        <w:rPr>
          <w:rFonts w:hint="eastAsia" w:ascii="仿宋" w:hAnsi="仿宋" w:eastAsia="仿宋"/>
          <w:sz w:val="32"/>
          <w:szCs w:val="32"/>
        </w:rPr>
        <w:t>科目</w:t>
      </w:r>
      <w:r>
        <w:rPr>
          <w:rFonts w:hint="eastAsia" w:ascii="仿宋" w:hAnsi="仿宋" w:eastAsia="仿宋"/>
          <w:sz w:val="32"/>
          <w:szCs w:val="32"/>
          <w:lang w:val="en-US" w:eastAsia="zh-CN"/>
        </w:rPr>
        <w:t>79</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27</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51.92</w:t>
      </w:r>
      <w:r>
        <w:rPr>
          <w:rFonts w:hint="eastAsia" w:ascii="仿宋" w:hAnsi="仿宋" w:eastAsia="仿宋"/>
          <w:sz w:val="32"/>
          <w:szCs w:val="32"/>
        </w:rPr>
        <w:t>%。主要原因是</w:t>
      </w:r>
      <w:r>
        <w:rPr>
          <w:rFonts w:hint="eastAsia" w:ascii="仿宋" w:hAnsi="仿宋" w:eastAsia="仿宋"/>
          <w:sz w:val="32"/>
          <w:szCs w:val="32"/>
          <w:lang w:eastAsia="zh-CN"/>
        </w:rPr>
        <w:t>专项资金增加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（十一）213农林水支出科目</w:t>
      </w:r>
      <w:r>
        <w:rPr>
          <w:rFonts w:hint="eastAsia" w:ascii="仿宋" w:hAnsi="仿宋" w:eastAsia="仿宋"/>
          <w:sz w:val="32"/>
          <w:szCs w:val="32"/>
          <w:lang w:val="en-US" w:eastAsia="zh-CN"/>
        </w:rPr>
        <w:t>4219</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799</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23.36</w:t>
      </w:r>
      <w:r>
        <w:rPr>
          <w:rFonts w:hint="eastAsia" w:ascii="仿宋" w:hAnsi="仿宋" w:eastAsia="仿宋"/>
          <w:sz w:val="32"/>
          <w:szCs w:val="32"/>
        </w:rPr>
        <w:t>%。主要原因是</w:t>
      </w:r>
      <w:r>
        <w:rPr>
          <w:rFonts w:hint="eastAsia" w:ascii="仿宋" w:hAnsi="仿宋" w:eastAsia="仿宋"/>
          <w:sz w:val="32"/>
          <w:szCs w:val="32"/>
          <w:lang w:eastAsia="zh-CN"/>
        </w:rPr>
        <w:t>专项资金增加</w:t>
      </w:r>
      <w:r>
        <w:rPr>
          <w:rFonts w:hint="eastAsia" w:ascii="仿宋" w:hAnsi="仿宋" w:eastAsia="仿宋"/>
          <w:sz w:val="32"/>
          <w:szCs w:val="32"/>
        </w:rPr>
        <w:t>。其中：</w:t>
      </w:r>
    </w:p>
    <w:p>
      <w:pPr>
        <w:ind w:firstLine="640" w:firstLineChars="200"/>
        <w:rPr>
          <w:rFonts w:hint="eastAsia" w:ascii="仿宋" w:hAnsi="仿宋" w:eastAsia="仿宋"/>
          <w:sz w:val="32"/>
          <w:szCs w:val="32"/>
        </w:rPr>
      </w:pPr>
      <w:r>
        <w:rPr>
          <w:rFonts w:hint="eastAsia" w:ascii="仿宋" w:hAnsi="仿宋" w:eastAsia="仿宋"/>
          <w:sz w:val="32"/>
          <w:szCs w:val="32"/>
        </w:rPr>
        <w:t>1、21301农业农村科目</w:t>
      </w:r>
      <w:r>
        <w:rPr>
          <w:rFonts w:hint="eastAsia" w:ascii="仿宋" w:hAnsi="仿宋" w:eastAsia="仿宋"/>
          <w:sz w:val="32"/>
          <w:szCs w:val="32"/>
          <w:lang w:val="en-US" w:eastAsia="zh-CN"/>
        </w:rPr>
        <w:t>1647</w:t>
      </w:r>
      <w:r>
        <w:rPr>
          <w:rFonts w:hint="eastAsia" w:ascii="仿宋" w:hAnsi="仿宋" w:eastAsia="仿宋"/>
          <w:sz w:val="32"/>
          <w:szCs w:val="32"/>
        </w:rPr>
        <w:t>万元,较上年增加</w:t>
      </w:r>
      <w:r>
        <w:rPr>
          <w:rFonts w:hint="eastAsia" w:ascii="仿宋" w:hAnsi="仿宋" w:eastAsia="仿宋"/>
          <w:sz w:val="32"/>
          <w:szCs w:val="32"/>
          <w:lang w:val="en-US" w:eastAsia="zh-CN"/>
        </w:rPr>
        <w:t>45</w:t>
      </w:r>
      <w:r>
        <w:rPr>
          <w:rFonts w:hint="eastAsia" w:ascii="仿宋" w:hAnsi="仿宋" w:eastAsia="仿宋"/>
          <w:sz w:val="32"/>
          <w:szCs w:val="32"/>
        </w:rPr>
        <w:t>万元，增长</w:t>
      </w:r>
      <w:r>
        <w:rPr>
          <w:rFonts w:hint="eastAsia" w:ascii="仿宋" w:hAnsi="仿宋" w:eastAsia="仿宋"/>
          <w:sz w:val="32"/>
          <w:szCs w:val="32"/>
          <w:lang w:val="en-US" w:eastAsia="zh-CN"/>
        </w:rPr>
        <w:t>2.81</w:t>
      </w:r>
      <w:r>
        <w:rPr>
          <w:rFonts w:hint="eastAsia" w:ascii="仿宋" w:hAnsi="仿宋" w:eastAsia="仿宋"/>
          <w:sz w:val="32"/>
          <w:szCs w:val="32"/>
        </w:rPr>
        <w:t>%。主要原因是</w:t>
      </w:r>
      <w:r>
        <w:rPr>
          <w:rFonts w:hint="eastAsia" w:ascii="仿宋" w:hAnsi="仿宋" w:eastAsia="仿宋"/>
          <w:sz w:val="32"/>
          <w:szCs w:val="32"/>
          <w:lang w:eastAsia="zh-CN"/>
        </w:rPr>
        <w:t>按预算执行</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2、21302林业和草原科目</w:t>
      </w:r>
      <w:r>
        <w:rPr>
          <w:rFonts w:hint="eastAsia" w:ascii="仿宋" w:hAnsi="仿宋" w:eastAsia="仿宋"/>
          <w:sz w:val="32"/>
          <w:szCs w:val="32"/>
          <w:lang w:val="en-US" w:eastAsia="zh-CN"/>
        </w:rPr>
        <w:t>71</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20</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21.98</w:t>
      </w:r>
      <w:r>
        <w:rPr>
          <w:rFonts w:hint="eastAsia" w:ascii="仿宋" w:hAnsi="仿宋" w:eastAsia="仿宋"/>
          <w:sz w:val="32"/>
          <w:szCs w:val="32"/>
        </w:rPr>
        <w:t>%。主要原因是人员经费</w:t>
      </w:r>
      <w:r>
        <w:rPr>
          <w:rFonts w:hint="eastAsia" w:ascii="仿宋" w:hAnsi="仿宋" w:eastAsia="仿宋"/>
          <w:sz w:val="32"/>
          <w:szCs w:val="32"/>
          <w:lang w:eastAsia="zh-CN"/>
        </w:rPr>
        <w:t>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3、21303水利科目</w:t>
      </w:r>
      <w:r>
        <w:rPr>
          <w:rFonts w:hint="eastAsia" w:ascii="仿宋" w:hAnsi="仿宋" w:eastAsia="仿宋"/>
          <w:sz w:val="32"/>
          <w:szCs w:val="32"/>
          <w:lang w:val="en-US" w:eastAsia="zh-CN"/>
        </w:rPr>
        <w:t>615</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499</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430.17</w:t>
      </w:r>
      <w:r>
        <w:rPr>
          <w:rFonts w:hint="eastAsia" w:ascii="仿宋" w:hAnsi="仿宋" w:eastAsia="仿宋"/>
          <w:sz w:val="32"/>
          <w:szCs w:val="32"/>
        </w:rPr>
        <w:t>%。主要原因是上级补助资金</w:t>
      </w:r>
      <w:r>
        <w:rPr>
          <w:rFonts w:hint="eastAsia" w:ascii="仿宋" w:hAnsi="仿宋" w:eastAsia="仿宋"/>
          <w:sz w:val="32"/>
          <w:szCs w:val="32"/>
          <w:lang w:eastAsia="zh-CN"/>
        </w:rPr>
        <w:t>增加，专项资金增加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4、21305扶贫科目</w:t>
      </w:r>
      <w:r>
        <w:rPr>
          <w:rFonts w:hint="eastAsia" w:ascii="仿宋" w:hAnsi="仿宋" w:eastAsia="仿宋"/>
          <w:sz w:val="32"/>
          <w:szCs w:val="32"/>
          <w:lang w:val="en-US" w:eastAsia="zh-CN"/>
        </w:rPr>
        <w:t>989</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23</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2.38</w:t>
      </w:r>
      <w:r>
        <w:rPr>
          <w:rFonts w:hint="eastAsia" w:ascii="仿宋" w:hAnsi="仿宋" w:eastAsia="仿宋"/>
          <w:sz w:val="32"/>
          <w:szCs w:val="32"/>
        </w:rPr>
        <w:t>%。主要原因是</w:t>
      </w:r>
      <w:r>
        <w:rPr>
          <w:rFonts w:hint="eastAsia" w:ascii="仿宋" w:hAnsi="仿宋" w:eastAsia="仿宋"/>
          <w:sz w:val="32"/>
          <w:szCs w:val="32"/>
          <w:lang w:eastAsia="zh-CN"/>
        </w:rPr>
        <w:t>按预算执行</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、21399其他农林水支出(款)科目</w:t>
      </w:r>
      <w:r>
        <w:rPr>
          <w:rFonts w:hint="eastAsia" w:ascii="仿宋" w:hAnsi="仿宋" w:eastAsia="仿宋"/>
          <w:sz w:val="32"/>
          <w:szCs w:val="32"/>
          <w:lang w:val="en-US" w:eastAsia="zh-CN"/>
        </w:rPr>
        <w:t>870</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226</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35.09</w:t>
      </w:r>
      <w:r>
        <w:rPr>
          <w:rFonts w:hint="eastAsia" w:ascii="仿宋" w:hAnsi="仿宋" w:eastAsia="仿宋"/>
          <w:sz w:val="32"/>
          <w:szCs w:val="32"/>
        </w:rPr>
        <w:t>%。主要原因是</w:t>
      </w:r>
      <w:r>
        <w:rPr>
          <w:rFonts w:hint="eastAsia" w:ascii="仿宋" w:hAnsi="仿宋" w:eastAsia="仿宋"/>
          <w:sz w:val="32"/>
          <w:szCs w:val="32"/>
          <w:lang w:eastAsia="zh-CN"/>
        </w:rPr>
        <w:t>专项资金增加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（十二）214交通运输支出科目</w:t>
      </w:r>
      <w:r>
        <w:rPr>
          <w:rFonts w:hint="eastAsia" w:ascii="仿宋" w:hAnsi="仿宋" w:eastAsia="仿宋"/>
          <w:sz w:val="32"/>
          <w:szCs w:val="32"/>
          <w:lang w:val="en-US" w:eastAsia="zh-CN"/>
        </w:rPr>
        <w:t>599</w:t>
      </w:r>
      <w:r>
        <w:rPr>
          <w:rFonts w:hint="eastAsia" w:ascii="仿宋" w:hAnsi="仿宋" w:eastAsia="仿宋"/>
          <w:sz w:val="32"/>
          <w:szCs w:val="32"/>
        </w:rPr>
        <w:t>万元,较上年增加</w:t>
      </w:r>
      <w:r>
        <w:rPr>
          <w:rFonts w:hint="eastAsia" w:ascii="仿宋" w:hAnsi="仿宋" w:eastAsia="仿宋"/>
          <w:sz w:val="32"/>
          <w:szCs w:val="32"/>
          <w:lang w:val="en-US" w:eastAsia="zh-CN"/>
        </w:rPr>
        <w:t>114</w:t>
      </w:r>
      <w:r>
        <w:rPr>
          <w:rFonts w:hint="eastAsia" w:ascii="仿宋" w:hAnsi="仿宋" w:eastAsia="仿宋"/>
          <w:sz w:val="32"/>
          <w:szCs w:val="32"/>
        </w:rPr>
        <w:t>万元，增长</w:t>
      </w:r>
      <w:r>
        <w:rPr>
          <w:rFonts w:hint="eastAsia" w:ascii="仿宋" w:hAnsi="仿宋" w:eastAsia="仿宋"/>
          <w:sz w:val="32"/>
          <w:szCs w:val="32"/>
          <w:lang w:val="en-US" w:eastAsia="zh-CN"/>
        </w:rPr>
        <w:t>23.51</w:t>
      </w:r>
      <w:r>
        <w:rPr>
          <w:rFonts w:hint="eastAsia" w:ascii="仿宋" w:hAnsi="仿宋" w:eastAsia="仿宋"/>
          <w:sz w:val="32"/>
          <w:szCs w:val="32"/>
        </w:rPr>
        <w:t>%。主要原因是2020年新增一般债券转贷资金使用该科目，以及普通国省道养护等省级补助项目支出增加。其中：</w:t>
      </w:r>
    </w:p>
    <w:p>
      <w:pPr>
        <w:ind w:firstLine="640" w:firstLineChars="200"/>
        <w:rPr>
          <w:rFonts w:hint="eastAsia" w:ascii="仿宋" w:hAnsi="仿宋" w:eastAsia="仿宋"/>
          <w:sz w:val="32"/>
          <w:szCs w:val="32"/>
        </w:rPr>
      </w:pPr>
      <w:r>
        <w:rPr>
          <w:rFonts w:hint="eastAsia" w:ascii="仿宋" w:hAnsi="仿宋" w:eastAsia="仿宋"/>
          <w:sz w:val="32"/>
          <w:szCs w:val="32"/>
        </w:rPr>
        <w:t>1、21401公路水路运输科目</w:t>
      </w:r>
      <w:r>
        <w:rPr>
          <w:rFonts w:hint="eastAsia" w:ascii="仿宋" w:hAnsi="仿宋" w:eastAsia="仿宋"/>
          <w:sz w:val="32"/>
          <w:szCs w:val="32"/>
          <w:lang w:val="en-US" w:eastAsia="zh-CN"/>
        </w:rPr>
        <w:t>528</w:t>
      </w:r>
      <w:r>
        <w:rPr>
          <w:rFonts w:hint="eastAsia" w:ascii="仿宋" w:hAnsi="仿宋" w:eastAsia="仿宋"/>
          <w:sz w:val="32"/>
          <w:szCs w:val="32"/>
        </w:rPr>
        <w:t>万元,较上年增加</w:t>
      </w:r>
      <w:r>
        <w:rPr>
          <w:rFonts w:hint="eastAsia" w:ascii="仿宋" w:hAnsi="仿宋" w:eastAsia="仿宋"/>
          <w:sz w:val="32"/>
          <w:szCs w:val="32"/>
          <w:lang w:val="en-US" w:eastAsia="zh-CN"/>
        </w:rPr>
        <w:t>96</w:t>
      </w:r>
      <w:r>
        <w:rPr>
          <w:rFonts w:hint="eastAsia" w:ascii="仿宋" w:hAnsi="仿宋" w:eastAsia="仿宋"/>
          <w:sz w:val="32"/>
          <w:szCs w:val="32"/>
        </w:rPr>
        <w:t>万元，增长</w:t>
      </w:r>
      <w:r>
        <w:rPr>
          <w:rFonts w:hint="eastAsia" w:ascii="仿宋" w:hAnsi="仿宋" w:eastAsia="仿宋"/>
          <w:sz w:val="32"/>
          <w:szCs w:val="32"/>
          <w:lang w:val="en-US" w:eastAsia="zh-CN"/>
        </w:rPr>
        <w:t>22.22</w:t>
      </w:r>
      <w:r>
        <w:rPr>
          <w:rFonts w:hint="eastAsia" w:ascii="仿宋" w:hAnsi="仿宋" w:eastAsia="仿宋"/>
          <w:sz w:val="32"/>
          <w:szCs w:val="32"/>
        </w:rPr>
        <w:t>%。主要原因是2020年新增一般债券转贷资金使用该科目，以及交通部门省级补助项目支出增加。</w:t>
      </w:r>
    </w:p>
    <w:p>
      <w:pPr>
        <w:ind w:firstLine="640" w:firstLineChars="200"/>
        <w:rPr>
          <w:rFonts w:hint="eastAsia" w:ascii="仿宋" w:hAnsi="仿宋" w:eastAsia="仿宋"/>
          <w:sz w:val="32"/>
          <w:szCs w:val="32"/>
        </w:rPr>
      </w:pPr>
      <w:r>
        <w:rPr>
          <w:rFonts w:hint="eastAsia" w:ascii="仿宋" w:hAnsi="仿宋" w:eastAsia="仿宋"/>
          <w:sz w:val="32"/>
          <w:szCs w:val="32"/>
        </w:rPr>
        <w:t>2、2140</w:t>
      </w:r>
      <w:r>
        <w:rPr>
          <w:rFonts w:hint="eastAsia" w:ascii="仿宋" w:hAnsi="仿宋" w:eastAsia="仿宋"/>
          <w:sz w:val="32"/>
          <w:szCs w:val="32"/>
          <w:lang w:val="en-US" w:eastAsia="zh-CN"/>
        </w:rPr>
        <w:t>4</w:t>
      </w:r>
      <w:r>
        <w:rPr>
          <w:rFonts w:hint="eastAsia" w:ascii="仿宋" w:hAnsi="仿宋" w:eastAsia="仿宋"/>
          <w:sz w:val="32"/>
          <w:szCs w:val="32"/>
          <w:lang w:eastAsia="zh-CN"/>
        </w:rPr>
        <w:t>成品油价格改革对交通运输的补贴</w:t>
      </w:r>
      <w:r>
        <w:rPr>
          <w:rFonts w:hint="eastAsia" w:ascii="仿宋" w:hAnsi="仿宋" w:eastAsia="仿宋"/>
          <w:sz w:val="32"/>
          <w:szCs w:val="32"/>
        </w:rPr>
        <w:t>科目</w:t>
      </w:r>
      <w:r>
        <w:rPr>
          <w:rFonts w:hint="eastAsia" w:ascii="仿宋" w:hAnsi="仿宋" w:eastAsia="仿宋"/>
          <w:sz w:val="32"/>
          <w:szCs w:val="32"/>
          <w:lang w:val="en-US" w:eastAsia="zh-CN"/>
        </w:rPr>
        <w:t>52</w:t>
      </w:r>
      <w:r>
        <w:rPr>
          <w:rFonts w:hint="eastAsia" w:ascii="仿宋" w:hAnsi="仿宋" w:eastAsia="仿宋"/>
          <w:sz w:val="32"/>
          <w:szCs w:val="32"/>
        </w:rPr>
        <w:t>万元,较上年增加</w:t>
      </w:r>
      <w:r>
        <w:rPr>
          <w:rFonts w:hint="eastAsia" w:ascii="仿宋" w:hAnsi="仿宋" w:eastAsia="仿宋"/>
          <w:sz w:val="32"/>
          <w:szCs w:val="32"/>
          <w:lang w:val="en-US" w:eastAsia="zh-CN"/>
        </w:rPr>
        <w:t>14</w:t>
      </w:r>
      <w:r>
        <w:rPr>
          <w:rFonts w:hint="eastAsia" w:ascii="仿宋" w:hAnsi="仿宋" w:eastAsia="仿宋"/>
          <w:sz w:val="32"/>
          <w:szCs w:val="32"/>
        </w:rPr>
        <w:t>万元，增长</w:t>
      </w:r>
      <w:r>
        <w:rPr>
          <w:rFonts w:hint="eastAsia" w:ascii="仿宋" w:hAnsi="仿宋" w:eastAsia="仿宋"/>
          <w:sz w:val="32"/>
          <w:szCs w:val="32"/>
          <w:lang w:val="en-US" w:eastAsia="zh-CN"/>
        </w:rPr>
        <w:t>36.84</w:t>
      </w:r>
      <w:r>
        <w:rPr>
          <w:rFonts w:hint="eastAsia" w:ascii="仿宋" w:hAnsi="仿宋" w:eastAsia="仿宋"/>
          <w:sz w:val="32"/>
          <w:szCs w:val="32"/>
        </w:rPr>
        <w:t>%。主要原因是补助支出增加。</w:t>
      </w:r>
    </w:p>
    <w:p>
      <w:pPr>
        <w:ind w:firstLine="640" w:firstLineChars="200"/>
        <w:rPr>
          <w:rFonts w:hint="eastAsia" w:ascii="仿宋" w:hAnsi="仿宋" w:eastAsia="仿宋"/>
          <w:sz w:val="32"/>
          <w:szCs w:val="32"/>
        </w:rPr>
      </w:pPr>
      <w:r>
        <w:rPr>
          <w:rFonts w:hint="eastAsia" w:ascii="仿宋" w:hAnsi="仿宋" w:eastAsia="仿宋"/>
          <w:sz w:val="32"/>
          <w:szCs w:val="32"/>
        </w:rPr>
        <w:t>3、214</w:t>
      </w:r>
      <w:r>
        <w:rPr>
          <w:rFonts w:hint="eastAsia" w:ascii="仿宋" w:hAnsi="仿宋" w:eastAsia="仿宋"/>
          <w:sz w:val="32"/>
          <w:szCs w:val="32"/>
          <w:lang w:val="en-US" w:eastAsia="zh-CN"/>
        </w:rPr>
        <w:t>99</w:t>
      </w:r>
      <w:r>
        <w:rPr>
          <w:rFonts w:hint="eastAsia" w:ascii="仿宋" w:hAnsi="仿宋" w:eastAsia="仿宋"/>
          <w:sz w:val="32"/>
          <w:szCs w:val="32"/>
          <w:lang w:eastAsia="zh-CN"/>
        </w:rPr>
        <w:t>其他交通运输支出</w:t>
      </w:r>
      <w:r>
        <w:rPr>
          <w:rFonts w:hint="eastAsia" w:ascii="仿宋" w:hAnsi="仿宋" w:eastAsia="仿宋"/>
          <w:sz w:val="32"/>
          <w:szCs w:val="32"/>
        </w:rPr>
        <w:t>科目</w:t>
      </w:r>
      <w:r>
        <w:rPr>
          <w:rFonts w:hint="eastAsia" w:ascii="仿宋" w:hAnsi="仿宋" w:eastAsia="仿宋"/>
          <w:sz w:val="32"/>
          <w:szCs w:val="32"/>
          <w:lang w:val="en-US" w:eastAsia="zh-CN"/>
        </w:rPr>
        <w:t>19</w:t>
      </w:r>
      <w:r>
        <w:rPr>
          <w:rFonts w:hint="eastAsia" w:ascii="仿宋" w:hAnsi="仿宋" w:eastAsia="仿宋"/>
          <w:sz w:val="32"/>
          <w:szCs w:val="32"/>
        </w:rPr>
        <w:t>万元,较上年增加</w:t>
      </w:r>
      <w:r>
        <w:rPr>
          <w:rFonts w:hint="eastAsia" w:ascii="仿宋" w:hAnsi="仿宋" w:eastAsia="仿宋"/>
          <w:sz w:val="32"/>
          <w:szCs w:val="32"/>
          <w:lang w:val="en-US" w:eastAsia="zh-CN"/>
        </w:rPr>
        <w:t>4</w:t>
      </w:r>
      <w:r>
        <w:rPr>
          <w:rFonts w:hint="eastAsia" w:ascii="仿宋" w:hAnsi="仿宋" w:eastAsia="仿宋"/>
          <w:sz w:val="32"/>
          <w:szCs w:val="32"/>
        </w:rPr>
        <w:t>万元，增长</w:t>
      </w:r>
      <w:r>
        <w:rPr>
          <w:rFonts w:hint="eastAsia" w:ascii="仿宋" w:hAnsi="仿宋" w:eastAsia="仿宋"/>
          <w:sz w:val="32"/>
          <w:szCs w:val="32"/>
          <w:lang w:val="en-US" w:eastAsia="zh-CN"/>
        </w:rPr>
        <w:t>26.67</w:t>
      </w:r>
      <w:r>
        <w:rPr>
          <w:rFonts w:hint="eastAsia" w:ascii="仿宋" w:hAnsi="仿宋" w:eastAsia="仿宋"/>
          <w:sz w:val="32"/>
          <w:szCs w:val="32"/>
        </w:rPr>
        <w:t>%。主要原因是</w:t>
      </w:r>
      <w:r>
        <w:rPr>
          <w:rFonts w:hint="eastAsia" w:ascii="仿宋" w:hAnsi="仿宋" w:eastAsia="仿宋"/>
          <w:sz w:val="32"/>
          <w:szCs w:val="32"/>
          <w:lang w:eastAsia="zh-CN"/>
        </w:rPr>
        <w:t>人员经费增加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（十三）215资源勘探工业信息等支出科目</w:t>
      </w:r>
      <w:r>
        <w:rPr>
          <w:rFonts w:hint="eastAsia" w:ascii="仿宋" w:hAnsi="仿宋" w:eastAsia="仿宋"/>
          <w:sz w:val="32"/>
          <w:szCs w:val="32"/>
          <w:lang w:val="en-US" w:eastAsia="zh-CN"/>
        </w:rPr>
        <w:t>717</w:t>
      </w:r>
      <w:r>
        <w:rPr>
          <w:rFonts w:hint="eastAsia" w:ascii="仿宋" w:hAnsi="仿宋" w:eastAsia="仿宋"/>
          <w:sz w:val="32"/>
          <w:szCs w:val="32"/>
        </w:rPr>
        <w:t>万元,较上年减少</w:t>
      </w:r>
      <w:r>
        <w:rPr>
          <w:rFonts w:hint="eastAsia" w:ascii="仿宋" w:hAnsi="仿宋" w:eastAsia="仿宋"/>
          <w:sz w:val="32"/>
          <w:szCs w:val="32"/>
          <w:lang w:val="en-US" w:eastAsia="zh-CN"/>
        </w:rPr>
        <w:t>846</w:t>
      </w:r>
      <w:r>
        <w:rPr>
          <w:rFonts w:hint="eastAsia" w:ascii="仿宋" w:hAnsi="仿宋" w:eastAsia="仿宋"/>
          <w:sz w:val="32"/>
          <w:szCs w:val="32"/>
        </w:rPr>
        <w:t>万元，下降</w:t>
      </w:r>
      <w:r>
        <w:rPr>
          <w:rFonts w:hint="eastAsia" w:ascii="仿宋" w:hAnsi="仿宋" w:eastAsia="仿宋"/>
          <w:sz w:val="32"/>
          <w:szCs w:val="32"/>
          <w:lang w:val="en-US" w:eastAsia="zh-CN"/>
        </w:rPr>
        <w:t>54.13</w:t>
      </w:r>
      <w:r>
        <w:rPr>
          <w:rFonts w:hint="eastAsia" w:ascii="仿宋" w:hAnsi="仿宋" w:eastAsia="仿宋"/>
          <w:sz w:val="32"/>
          <w:szCs w:val="32"/>
        </w:rPr>
        <w:t>%。主要原因是2019年比2020年多支出工业发展专项资金等。其中：</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、21508支持中小企业发展和管理支出科目</w:t>
      </w:r>
      <w:r>
        <w:rPr>
          <w:rFonts w:hint="eastAsia" w:ascii="仿宋" w:hAnsi="仿宋" w:eastAsia="仿宋"/>
          <w:sz w:val="32"/>
          <w:szCs w:val="32"/>
          <w:lang w:val="en-US" w:eastAsia="zh-CN"/>
        </w:rPr>
        <w:t>25</w:t>
      </w:r>
      <w:r>
        <w:rPr>
          <w:rFonts w:hint="eastAsia" w:ascii="仿宋" w:hAnsi="仿宋" w:eastAsia="仿宋"/>
          <w:sz w:val="32"/>
          <w:szCs w:val="32"/>
        </w:rPr>
        <w:t>万元,较上年增加</w:t>
      </w:r>
      <w:r>
        <w:rPr>
          <w:rFonts w:hint="eastAsia" w:ascii="仿宋" w:hAnsi="仿宋" w:eastAsia="仿宋"/>
          <w:sz w:val="32"/>
          <w:szCs w:val="32"/>
          <w:lang w:val="en-US" w:eastAsia="zh-CN"/>
        </w:rPr>
        <w:t>20</w:t>
      </w:r>
      <w:r>
        <w:rPr>
          <w:rFonts w:hint="eastAsia" w:ascii="仿宋" w:hAnsi="仿宋" w:eastAsia="仿宋"/>
          <w:sz w:val="32"/>
          <w:szCs w:val="32"/>
        </w:rPr>
        <w:t>万元，增长</w:t>
      </w:r>
      <w:r>
        <w:rPr>
          <w:rFonts w:hint="eastAsia" w:ascii="仿宋" w:hAnsi="仿宋" w:eastAsia="仿宋"/>
          <w:sz w:val="32"/>
          <w:szCs w:val="32"/>
          <w:lang w:val="en-US" w:eastAsia="zh-CN"/>
        </w:rPr>
        <w:t>400</w:t>
      </w:r>
      <w:r>
        <w:rPr>
          <w:rFonts w:hint="eastAsia" w:ascii="仿宋" w:hAnsi="仿宋" w:eastAsia="仿宋"/>
          <w:sz w:val="32"/>
          <w:szCs w:val="32"/>
        </w:rPr>
        <w:t>%。主要原因是</w:t>
      </w:r>
      <w:r>
        <w:rPr>
          <w:rFonts w:hint="eastAsia" w:ascii="仿宋" w:hAnsi="仿宋" w:eastAsia="仿宋"/>
          <w:sz w:val="32"/>
          <w:szCs w:val="32"/>
          <w:lang w:eastAsia="zh-CN"/>
        </w:rPr>
        <w:t>上级</w:t>
      </w:r>
      <w:r>
        <w:rPr>
          <w:rFonts w:hint="eastAsia" w:ascii="仿宋" w:hAnsi="仿宋" w:eastAsia="仿宋"/>
          <w:sz w:val="32"/>
          <w:szCs w:val="32"/>
        </w:rPr>
        <w:t>再担保公司业务开展情况补助增加。</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、21599其他资源勘探工业信息等支出(款)科目</w:t>
      </w:r>
      <w:r>
        <w:rPr>
          <w:rFonts w:hint="eastAsia" w:ascii="仿宋" w:hAnsi="仿宋" w:eastAsia="仿宋"/>
          <w:sz w:val="32"/>
          <w:szCs w:val="32"/>
          <w:lang w:val="en-US" w:eastAsia="zh-CN"/>
        </w:rPr>
        <w:t>691</w:t>
      </w:r>
      <w:r>
        <w:rPr>
          <w:rFonts w:hint="eastAsia" w:ascii="仿宋" w:hAnsi="仿宋" w:eastAsia="仿宋"/>
          <w:sz w:val="32"/>
          <w:szCs w:val="32"/>
        </w:rPr>
        <w:t>万元,较上年增加</w:t>
      </w:r>
      <w:r>
        <w:rPr>
          <w:rFonts w:hint="eastAsia" w:ascii="仿宋" w:hAnsi="仿宋" w:eastAsia="仿宋"/>
          <w:sz w:val="32"/>
          <w:szCs w:val="32"/>
          <w:lang w:val="en-US" w:eastAsia="zh-CN"/>
        </w:rPr>
        <w:t>683</w:t>
      </w:r>
      <w:r>
        <w:rPr>
          <w:rFonts w:hint="eastAsia" w:ascii="仿宋" w:hAnsi="仿宋" w:eastAsia="仿宋"/>
          <w:sz w:val="32"/>
          <w:szCs w:val="32"/>
        </w:rPr>
        <w:t>万元，增长</w:t>
      </w:r>
      <w:r>
        <w:rPr>
          <w:rFonts w:hint="eastAsia" w:ascii="仿宋" w:hAnsi="仿宋" w:eastAsia="仿宋"/>
          <w:sz w:val="32"/>
          <w:szCs w:val="32"/>
          <w:lang w:val="en-US" w:eastAsia="zh-CN"/>
        </w:rPr>
        <w:t>8537.5</w:t>
      </w:r>
      <w:r>
        <w:rPr>
          <w:rFonts w:hint="eastAsia" w:ascii="仿宋" w:hAnsi="仿宋" w:eastAsia="仿宋"/>
          <w:sz w:val="32"/>
          <w:szCs w:val="32"/>
        </w:rPr>
        <w:t>%。主要原因是2020年比2019年多支出中央财政支持应急物资保障体系建设补助资金。</w:t>
      </w:r>
    </w:p>
    <w:p>
      <w:pPr>
        <w:ind w:firstLine="640" w:firstLineChars="200"/>
        <w:rPr>
          <w:rFonts w:hint="eastAsia" w:ascii="仿宋" w:hAnsi="仿宋" w:eastAsia="仿宋"/>
          <w:sz w:val="32"/>
          <w:szCs w:val="32"/>
        </w:rPr>
      </w:pPr>
      <w:r>
        <w:rPr>
          <w:rFonts w:hint="eastAsia" w:ascii="仿宋" w:hAnsi="仿宋" w:eastAsia="仿宋"/>
          <w:sz w:val="32"/>
          <w:szCs w:val="32"/>
        </w:rPr>
        <w:t>（十四）216商业服务业等支出科目</w:t>
      </w:r>
      <w:r>
        <w:rPr>
          <w:rFonts w:hint="eastAsia" w:ascii="仿宋" w:hAnsi="仿宋" w:eastAsia="仿宋"/>
          <w:sz w:val="32"/>
          <w:szCs w:val="32"/>
          <w:lang w:val="en-US" w:eastAsia="zh-CN"/>
        </w:rPr>
        <w:t>156</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25</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19.08</w:t>
      </w:r>
      <w:r>
        <w:rPr>
          <w:rFonts w:hint="eastAsia" w:ascii="仿宋" w:hAnsi="仿宋" w:eastAsia="仿宋"/>
          <w:sz w:val="32"/>
          <w:szCs w:val="32"/>
        </w:rPr>
        <w:t>%。主要原因是</w:t>
      </w:r>
      <w:r>
        <w:rPr>
          <w:rFonts w:hint="eastAsia" w:ascii="仿宋" w:hAnsi="仿宋" w:eastAsia="仿宋"/>
          <w:sz w:val="32"/>
          <w:szCs w:val="32"/>
          <w:lang w:eastAsia="zh-CN"/>
        </w:rPr>
        <w:t>当年度专项资金增加</w:t>
      </w:r>
      <w:r>
        <w:rPr>
          <w:rFonts w:hint="eastAsia" w:ascii="仿宋" w:hAnsi="仿宋" w:eastAsia="仿宋"/>
          <w:sz w:val="32"/>
          <w:szCs w:val="32"/>
        </w:rPr>
        <w:t>。其中：</w:t>
      </w:r>
    </w:p>
    <w:p>
      <w:pPr>
        <w:ind w:firstLine="640" w:firstLineChars="200"/>
        <w:rPr>
          <w:rFonts w:hint="eastAsia" w:ascii="仿宋" w:hAnsi="仿宋" w:eastAsia="仿宋"/>
          <w:sz w:val="32"/>
          <w:szCs w:val="32"/>
        </w:rPr>
      </w:pPr>
      <w:r>
        <w:rPr>
          <w:rFonts w:hint="eastAsia" w:ascii="仿宋" w:hAnsi="仿宋" w:eastAsia="仿宋"/>
          <w:sz w:val="32"/>
          <w:szCs w:val="32"/>
        </w:rPr>
        <w:t>1、21602商业流通事务科目</w:t>
      </w:r>
      <w:r>
        <w:rPr>
          <w:rFonts w:hint="eastAsia" w:ascii="仿宋" w:hAnsi="仿宋" w:eastAsia="仿宋"/>
          <w:sz w:val="32"/>
          <w:szCs w:val="32"/>
          <w:lang w:val="en-US" w:eastAsia="zh-CN"/>
        </w:rPr>
        <w:t>56</w:t>
      </w:r>
      <w:r>
        <w:rPr>
          <w:rFonts w:hint="eastAsia" w:ascii="仿宋" w:hAnsi="仿宋" w:eastAsia="仿宋"/>
          <w:sz w:val="32"/>
          <w:szCs w:val="32"/>
        </w:rPr>
        <w:t>万元,较上年增加</w:t>
      </w:r>
      <w:r>
        <w:rPr>
          <w:rFonts w:hint="eastAsia" w:ascii="仿宋" w:hAnsi="仿宋" w:eastAsia="仿宋"/>
          <w:sz w:val="32"/>
          <w:szCs w:val="32"/>
          <w:lang w:val="en-US" w:eastAsia="zh-CN"/>
        </w:rPr>
        <w:t>55</w:t>
      </w:r>
      <w:r>
        <w:rPr>
          <w:rFonts w:hint="eastAsia" w:ascii="仿宋" w:hAnsi="仿宋" w:eastAsia="仿宋"/>
          <w:sz w:val="32"/>
          <w:szCs w:val="32"/>
        </w:rPr>
        <w:t>万元，增长</w:t>
      </w:r>
      <w:r>
        <w:rPr>
          <w:rFonts w:hint="eastAsia" w:ascii="仿宋" w:hAnsi="仿宋" w:eastAsia="仿宋"/>
          <w:sz w:val="32"/>
          <w:szCs w:val="32"/>
          <w:lang w:val="en-US" w:eastAsia="zh-CN"/>
        </w:rPr>
        <w:t>5500</w:t>
      </w:r>
      <w:r>
        <w:rPr>
          <w:rFonts w:hint="eastAsia" w:ascii="仿宋" w:hAnsi="仿宋" w:eastAsia="仿宋"/>
          <w:sz w:val="32"/>
          <w:szCs w:val="32"/>
        </w:rPr>
        <w:t>%。主要原因是</w:t>
      </w:r>
      <w:r>
        <w:rPr>
          <w:rFonts w:hint="eastAsia" w:ascii="仿宋" w:hAnsi="仿宋" w:eastAsia="仿宋"/>
          <w:sz w:val="32"/>
          <w:szCs w:val="32"/>
          <w:lang w:eastAsia="zh-CN"/>
        </w:rPr>
        <w:t>当年度专项资金增加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2、21606涉外发展服务支出科目</w:t>
      </w:r>
      <w:r>
        <w:rPr>
          <w:rFonts w:hint="eastAsia" w:ascii="仿宋" w:hAnsi="仿宋" w:eastAsia="仿宋"/>
          <w:sz w:val="32"/>
          <w:szCs w:val="32"/>
          <w:lang w:val="en-US" w:eastAsia="zh-CN"/>
        </w:rPr>
        <w:t>100</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30</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23.08</w:t>
      </w:r>
      <w:r>
        <w:rPr>
          <w:rFonts w:hint="eastAsia" w:ascii="仿宋" w:hAnsi="仿宋" w:eastAsia="仿宋"/>
          <w:sz w:val="32"/>
          <w:szCs w:val="32"/>
        </w:rPr>
        <w:t>%。主要原因是</w:t>
      </w:r>
      <w:r>
        <w:rPr>
          <w:rFonts w:hint="eastAsia" w:ascii="仿宋" w:hAnsi="仿宋" w:eastAsia="仿宋"/>
          <w:sz w:val="32"/>
          <w:szCs w:val="32"/>
          <w:lang w:eastAsia="zh-CN"/>
        </w:rPr>
        <w:t>当年度专项资金减少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color w:val="auto"/>
          <w:sz w:val="32"/>
          <w:szCs w:val="32"/>
          <w:lang w:eastAsia="zh-CN"/>
        </w:rPr>
        <w:t>十五</w:t>
      </w:r>
      <w:r>
        <w:rPr>
          <w:rFonts w:hint="eastAsia" w:ascii="仿宋" w:hAnsi="仿宋" w:eastAsia="仿宋"/>
          <w:sz w:val="32"/>
          <w:szCs w:val="32"/>
        </w:rPr>
        <w:t>）219援助其他地区支出科目</w:t>
      </w:r>
      <w:r>
        <w:rPr>
          <w:rFonts w:hint="eastAsia" w:ascii="仿宋" w:hAnsi="仿宋" w:eastAsia="仿宋"/>
          <w:sz w:val="32"/>
          <w:szCs w:val="32"/>
          <w:lang w:val="en-US" w:eastAsia="zh-CN"/>
        </w:rPr>
        <w:t>88</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33</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60</w:t>
      </w:r>
      <w:r>
        <w:rPr>
          <w:rFonts w:hint="eastAsia" w:ascii="仿宋" w:hAnsi="仿宋" w:eastAsia="仿宋"/>
          <w:sz w:val="32"/>
          <w:szCs w:val="32"/>
        </w:rPr>
        <w:t>%。主要原因是2020年</w:t>
      </w:r>
      <w:r>
        <w:rPr>
          <w:rFonts w:hint="eastAsia" w:ascii="仿宋" w:hAnsi="仿宋" w:eastAsia="仿宋"/>
          <w:sz w:val="32"/>
          <w:szCs w:val="32"/>
          <w:lang w:eastAsia="zh-CN"/>
        </w:rPr>
        <w:t>专项资金增加</w:t>
      </w:r>
      <w:r>
        <w:rPr>
          <w:rFonts w:hint="eastAsia" w:ascii="仿宋" w:hAnsi="仿宋" w:eastAsia="仿宋"/>
          <w:sz w:val="32"/>
          <w:szCs w:val="32"/>
        </w:rPr>
        <w:t>。其中：</w:t>
      </w:r>
    </w:p>
    <w:p>
      <w:pPr>
        <w:ind w:firstLine="640" w:firstLineChars="200"/>
        <w:rPr>
          <w:rFonts w:hint="eastAsia" w:ascii="仿宋" w:hAnsi="仿宋" w:eastAsia="仿宋"/>
          <w:sz w:val="32"/>
          <w:szCs w:val="32"/>
        </w:rPr>
      </w:pPr>
      <w:r>
        <w:rPr>
          <w:rFonts w:hint="eastAsia" w:ascii="仿宋" w:hAnsi="仿宋" w:eastAsia="仿宋"/>
          <w:sz w:val="32"/>
          <w:szCs w:val="32"/>
        </w:rPr>
        <w:t>21999其他支出科目</w:t>
      </w:r>
      <w:r>
        <w:rPr>
          <w:rFonts w:hint="eastAsia" w:ascii="仿宋" w:hAnsi="仿宋" w:eastAsia="仿宋"/>
          <w:sz w:val="32"/>
          <w:szCs w:val="32"/>
          <w:lang w:val="en-US" w:eastAsia="zh-CN"/>
        </w:rPr>
        <w:t>88</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33</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60</w:t>
      </w:r>
      <w:r>
        <w:rPr>
          <w:rFonts w:hint="eastAsia" w:ascii="仿宋" w:hAnsi="仿宋" w:eastAsia="仿宋"/>
          <w:sz w:val="32"/>
          <w:szCs w:val="32"/>
        </w:rPr>
        <w:t>%。主要原因是2020年</w:t>
      </w:r>
      <w:r>
        <w:rPr>
          <w:rFonts w:hint="eastAsia" w:ascii="仿宋" w:hAnsi="仿宋" w:eastAsia="仿宋"/>
          <w:sz w:val="32"/>
          <w:szCs w:val="32"/>
          <w:lang w:eastAsia="zh-CN"/>
        </w:rPr>
        <w:t>专项资金增加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六</w:t>
      </w:r>
      <w:r>
        <w:rPr>
          <w:rFonts w:hint="eastAsia" w:ascii="仿宋" w:hAnsi="仿宋" w:eastAsia="仿宋"/>
          <w:sz w:val="32"/>
          <w:szCs w:val="32"/>
        </w:rPr>
        <w:t>）220自然资源海洋气象等支出科目</w:t>
      </w:r>
      <w:r>
        <w:rPr>
          <w:rFonts w:hint="eastAsia" w:ascii="仿宋" w:hAnsi="仿宋" w:eastAsia="仿宋"/>
          <w:sz w:val="32"/>
          <w:szCs w:val="32"/>
          <w:lang w:val="en-US" w:eastAsia="zh-CN"/>
        </w:rPr>
        <w:t>6383</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6142</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2548.55</w:t>
      </w:r>
      <w:r>
        <w:rPr>
          <w:rFonts w:hint="eastAsia" w:ascii="仿宋" w:hAnsi="仿宋" w:eastAsia="仿宋"/>
          <w:sz w:val="32"/>
          <w:szCs w:val="32"/>
        </w:rPr>
        <w:t>%。主要原因是</w:t>
      </w:r>
      <w:r>
        <w:rPr>
          <w:rFonts w:hint="eastAsia" w:ascii="仿宋" w:hAnsi="仿宋" w:eastAsia="仿宋"/>
          <w:sz w:val="32"/>
          <w:szCs w:val="32"/>
          <w:lang w:eastAsia="zh-CN"/>
        </w:rPr>
        <w:t>当年度专项资金增加</w:t>
      </w:r>
      <w:r>
        <w:rPr>
          <w:rFonts w:hint="eastAsia" w:ascii="仿宋" w:hAnsi="仿宋" w:eastAsia="仿宋"/>
          <w:sz w:val="32"/>
          <w:szCs w:val="32"/>
        </w:rPr>
        <w:t>。其中：</w:t>
      </w:r>
    </w:p>
    <w:p>
      <w:pPr>
        <w:ind w:firstLine="640" w:firstLineChars="200"/>
        <w:rPr>
          <w:rFonts w:hint="eastAsia" w:ascii="仿宋" w:hAnsi="仿宋" w:eastAsia="仿宋"/>
          <w:sz w:val="32"/>
          <w:szCs w:val="32"/>
        </w:rPr>
      </w:pPr>
      <w:r>
        <w:rPr>
          <w:rFonts w:hint="eastAsia" w:ascii="仿宋" w:hAnsi="仿宋" w:eastAsia="仿宋"/>
          <w:sz w:val="32"/>
          <w:szCs w:val="32"/>
        </w:rPr>
        <w:t>22001自然资源事务科目</w:t>
      </w:r>
      <w:r>
        <w:rPr>
          <w:rFonts w:hint="eastAsia" w:ascii="仿宋" w:hAnsi="仿宋" w:eastAsia="仿宋"/>
          <w:sz w:val="32"/>
          <w:szCs w:val="32"/>
          <w:lang w:val="en-US" w:eastAsia="zh-CN"/>
        </w:rPr>
        <w:t>6374</w:t>
      </w:r>
      <w:r>
        <w:rPr>
          <w:rFonts w:hint="eastAsia" w:ascii="仿宋" w:hAnsi="仿宋" w:eastAsia="仿宋"/>
          <w:sz w:val="32"/>
          <w:szCs w:val="32"/>
        </w:rPr>
        <w:t>万元,较上年增加</w:t>
      </w:r>
      <w:r>
        <w:rPr>
          <w:rFonts w:hint="eastAsia" w:ascii="仿宋" w:hAnsi="仿宋" w:eastAsia="仿宋"/>
          <w:sz w:val="32"/>
          <w:szCs w:val="32"/>
          <w:lang w:val="en-US" w:eastAsia="zh-CN"/>
        </w:rPr>
        <w:t>6154</w:t>
      </w:r>
      <w:r>
        <w:rPr>
          <w:rFonts w:hint="eastAsia" w:ascii="仿宋" w:hAnsi="仿宋" w:eastAsia="仿宋"/>
          <w:sz w:val="32"/>
          <w:szCs w:val="32"/>
        </w:rPr>
        <w:t>万元，增长</w:t>
      </w:r>
      <w:r>
        <w:rPr>
          <w:rFonts w:hint="eastAsia" w:ascii="仿宋" w:hAnsi="仿宋" w:eastAsia="仿宋"/>
          <w:sz w:val="32"/>
          <w:szCs w:val="32"/>
          <w:lang w:val="en-US" w:eastAsia="zh-CN"/>
        </w:rPr>
        <w:t>2797.27</w:t>
      </w:r>
      <w:r>
        <w:rPr>
          <w:rFonts w:hint="eastAsia" w:ascii="仿宋" w:hAnsi="仿宋" w:eastAsia="仿宋"/>
          <w:sz w:val="32"/>
          <w:szCs w:val="32"/>
        </w:rPr>
        <w:t>%。主要原因是2020年新增债券资金（蓝色海湾生态保护修复</w:t>
      </w:r>
      <w:r>
        <w:rPr>
          <w:rFonts w:hint="eastAsia" w:ascii="仿宋" w:hAnsi="仿宋" w:eastAsia="仿宋"/>
          <w:sz w:val="32"/>
          <w:szCs w:val="32"/>
          <w:lang w:eastAsia="zh-CN"/>
        </w:rPr>
        <w:t>专项</w:t>
      </w:r>
      <w:r>
        <w:rPr>
          <w:rFonts w:hint="eastAsia" w:ascii="仿宋" w:hAnsi="仿宋" w:eastAsia="仿宋"/>
          <w:sz w:val="32"/>
          <w:szCs w:val="32"/>
        </w:rPr>
        <w:t>资金）。</w:t>
      </w:r>
    </w:p>
    <w:p>
      <w:pPr>
        <w:ind w:firstLine="640" w:firstLineChars="200"/>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七</w:t>
      </w:r>
      <w:r>
        <w:rPr>
          <w:rFonts w:hint="eastAsia" w:ascii="仿宋" w:hAnsi="仿宋" w:eastAsia="仿宋"/>
          <w:sz w:val="32"/>
          <w:szCs w:val="32"/>
        </w:rPr>
        <w:t>）221住房保障支出科目</w:t>
      </w:r>
      <w:r>
        <w:rPr>
          <w:rFonts w:hint="eastAsia" w:ascii="仿宋" w:hAnsi="仿宋" w:eastAsia="仿宋"/>
          <w:sz w:val="32"/>
          <w:szCs w:val="32"/>
          <w:lang w:val="en-US" w:eastAsia="zh-CN"/>
        </w:rPr>
        <w:t>671</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426</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38.83</w:t>
      </w:r>
      <w:r>
        <w:rPr>
          <w:rFonts w:hint="eastAsia" w:ascii="仿宋" w:hAnsi="仿宋" w:eastAsia="仿宋"/>
          <w:sz w:val="32"/>
          <w:szCs w:val="32"/>
        </w:rPr>
        <w:t>%。主要原因是</w:t>
      </w:r>
      <w:r>
        <w:rPr>
          <w:rFonts w:hint="eastAsia" w:ascii="仿宋" w:hAnsi="仿宋" w:eastAsia="仿宋"/>
          <w:sz w:val="32"/>
          <w:szCs w:val="32"/>
          <w:lang w:eastAsia="zh-CN"/>
        </w:rPr>
        <w:t>当年度专项资金减少</w:t>
      </w:r>
      <w:r>
        <w:rPr>
          <w:rFonts w:hint="eastAsia" w:ascii="仿宋" w:hAnsi="仿宋" w:eastAsia="仿宋"/>
          <w:sz w:val="32"/>
          <w:szCs w:val="32"/>
        </w:rPr>
        <w:t>。其中：</w:t>
      </w:r>
    </w:p>
    <w:p>
      <w:pPr>
        <w:ind w:firstLine="640" w:firstLineChars="200"/>
        <w:rPr>
          <w:rFonts w:hint="eastAsia" w:ascii="仿宋" w:hAnsi="仿宋" w:eastAsia="仿宋"/>
          <w:sz w:val="32"/>
          <w:szCs w:val="32"/>
        </w:rPr>
      </w:pPr>
      <w:r>
        <w:rPr>
          <w:rFonts w:hint="eastAsia" w:ascii="仿宋" w:hAnsi="仿宋" w:eastAsia="仿宋"/>
          <w:sz w:val="32"/>
          <w:szCs w:val="32"/>
        </w:rPr>
        <w:t>1、22101保障性安居工程支出科目</w:t>
      </w:r>
      <w:r>
        <w:rPr>
          <w:rFonts w:hint="eastAsia" w:ascii="仿宋" w:hAnsi="仿宋" w:eastAsia="仿宋"/>
          <w:sz w:val="32"/>
          <w:szCs w:val="32"/>
          <w:lang w:val="en-US" w:eastAsia="zh-CN"/>
        </w:rPr>
        <w:t>6</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583</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98.98</w:t>
      </w:r>
      <w:r>
        <w:rPr>
          <w:rFonts w:hint="eastAsia" w:ascii="仿宋" w:hAnsi="仿宋" w:eastAsia="仿宋"/>
          <w:sz w:val="32"/>
          <w:szCs w:val="32"/>
        </w:rPr>
        <w:t>%。主要原因是</w:t>
      </w:r>
      <w:r>
        <w:rPr>
          <w:rFonts w:hint="eastAsia" w:ascii="仿宋" w:hAnsi="仿宋" w:eastAsia="仿宋"/>
          <w:sz w:val="32"/>
          <w:szCs w:val="32"/>
          <w:lang w:eastAsia="zh-CN"/>
        </w:rPr>
        <w:t>当年度专项资金减少</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2、22102住房改革支出科目</w:t>
      </w:r>
      <w:r>
        <w:rPr>
          <w:rFonts w:hint="eastAsia" w:ascii="仿宋" w:hAnsi="仿宋" w:eastAsia="仿宋"/>
          <w:sz w:val="32"/>
          <w:szCs w:val="32"/>
          <w:lang w:val="en-US" w:eastAsia="zh-CN"/>
        </w:rPr>
        <w:t>657</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155</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30.88</w:t>
      </w:r>
      <w:r>
        <w:rPr>
          <w:rFonts w:hint="eastAsia" w:ascii="仿宋" w:hAnsi="仿宋" w:eastAsia="仿宋"/>
          <w:sz w:val="32"/>
          <w:szCs w:val="32"/>
        </w:rPr>
        <w:t>%。主要原因是</w:t>
      </w:r>
      <w:r>
        <w:rPr>
          <w:rFonts w:hint="eastAsia" w:ascii="仿宋" w:hAnsi="仿宋" w:eastAsia="仿宋"/>
          <w:sz w:val="32"/>
          <w:szCs w:val="32"/>
          <w:lang w:eastAsia="zh-CN"/>
        </w:rPr>
        <w:t>专项资金增加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（十</w:t>
      </w:r>
      <w:r>
        <w:rPr>
          <w:rFonts w:hint="eastAsia" w:ascii="仿宋" w:hAnsi="仿宋" w:eastAsia="仿宋"/>
          <w:sz w:val="32"/>
          <w:szCs w:val="32"/>
          <w:lang w:eastAsia="zh-CN"/>
        </w:rPr>
        <w:t>八</w:t>
      </w:r>
      <w:r>
        <w:rPr>
          <w:rFonts w:hint="eastAsia" w:ascii="仿宋" w:hAnsi="仿宋" w:eastAsia="仿宋"/>
          <w:sz w:val="32"/>
          <w:szCs w:val="32"/>
        </w:rPr>
        <w:t>）222粮油物资储备支出科目</w:t>
      </w:r>
      <w:r>
        <w:rPr>
          <w:rFonts w:hint="eastAsia" w:ascii="仿宋" w:hAnsi="仿宋" w:eastAsia="仿宋"/>
          <w:sz w:val="32"/>
          <w:szCs w:val="32"/>
          <w:lang w:val="en-US" w:eastAsia="zh-CN"/>
        </w:rPr>
        <w:t>65</w:t>
      </w:r>
      <w:r>
        <w:rPr>
          <w:rFonts w:hint="eastAsia" w:ascii="仿宋" w:hAnsi="仿宋" w:eastAsia="仿宋"/>
          <w:sz w:val="32"/>
          <w:szCs w:val="32"/>
        </w:rPr>
        <w:t>万元,</w:t>
      </w:r>
      <w:r>
        <w:rPr>
          <w:rFonts w:hint="eastAsia" w:ascii="仿宋" w:hAnsi="仿宋" w:eastAsia="仿宋"/>
          <w:sz w:val="32"/>
          <w:szCs w:val="32"/>
          <w:lang w:eastAsia="zh-CN"/>
        </w:rPr>
        <w:t>与上年持平</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lang w:val="en-US" w:eastAsia="zh-CN"/>
        </w:rPr>
        <w:t>0</w:t>
      </w:r>
      <w:r>
        <w:rPr>
          <w:rFonts w:hint="eastAsia" w:ascii="仿宋" w:hAnsi="仿宋" w:eastAsia="仿宋"/>
          <w:sz w:val="32"/>
          <w:szCs w:val="32"/>
        </w:rPr>
        <w:t>%。主要原因是</w:t>
      </w:r>
      <w:r>
        <w:rPr>
          <w:rFonts w:hint="eastAsia" w:ascii="仿宋" w:hAnsi="仿宋" w:eastAsia="仿宋"/>
          <w:sz w:val="32"/>
          <w:szCs w:val="32"/>
          <w:lang w:eastAsia="zh-CN"/>
        </w:rPr>
        <w:t>按预算执行</w:t>
      </w:r>
      <w:r>
        <w:rPr>
          <w:rFonts w:hint="eastAsia" w:ascii="仿宋" w:hAnsi="仿宋" w:eastAsia="仿宋"/>
          <w:sz w:val="32"/>
          <w:szCs w:val="32"/>
        </w:rPr>
        <w:t>。其中：</w:t>
      </w:r>
    </w:p>
    <w:p>
      <w:pPr>
        <w:ind w:firstLine="640" w:firstLineChars="200"/>
        <w:rPr>
          <w:rFonts w:hint="eastAsia" w:ascii="仿宋" w:hAnsi="仿宋" w:eastAsia="仿宋"/>
          <w:sz w:val="32"/>
          <w:szCs w:val="32"/>
        </w:rPr>
      </w:pPr>
      <w:r>
        <w:rPr>
          <w:rFonts w:hint="eastAsia" w:ascii="仿宋" w:hAnsi="仿宋" w:eastAsia="仿宋"/>
          <w:sz w:val="32"/>
          <w:szCs w:val="32"/>
        </w:rPr>
        <w:t>22201粮油事务科目</w:t>
      </w:r>
      <w:r>
        <w:rPr>
          <w:rFonts w:hint="eastAsia" w:ascii="仿宋" w:hAnsi="仿宋" w:eastAsia="仿宋"/>
          <w:sz w:val="32"/>
          <w:szCs w:val="32"/>
          <w:lang w:val="en-US" w:eastAsia="zh-CN"/>
        </w:rPr>
        <w:t>65</w:t>
      </w:r>
      <w:r>
        <w:rPr>
          <w:rFonts w:hint="eastAsia" w:ascii="仿宋" w:hAnsi="仿宋" w:eastAsia="仿宋"/>
          <w:sz w:val="32"/>
          <w:szCs w:val="32"/>
        </w:rPr>
        <w:t>万元,</w:t>
      </w:r>
      <w:r>
        <w:rPr>
          <w:rFonts w:hint="eastAsia" w:ascii="仿宋" w:hAnsi="仿宋" w:eastAsia="仿宋"/>
          <w:sz w:val="32"/>
          <w:szCs w:val="32"/>
          <w:lang w:eastAsia="zh-CN"/>
        </w:rPr>
        <w:t>与上年持平</w:t>
      </w:r>
      <w:r>
        <w:rPr>
          <w:rFonts w:hint="eastAsia" w:ascii="仿宋" w:hAnsi="仿宋" w:eastAsia="仿宋"/>
          <w:sz w:val="32"/>
          <w:szCs w:val="32"/>
        </w:rPr>
        <w:t>，</w:t>
      </w:r>
      <w:r>
        <w:rPr>
          <w:rFonts w:hint="eastAsia" w:ascii="仿宋" w:hAnsi="仿宋" w:eastAsia="仿宋"/>
          <w:sz w:val="32"/>
          <w:szCs w:val="32"/>
          <w:lang w:eastAsia="zh-CN"/>
        </w:rPr>
        <w:t>增长</w:t>
      </w:r>
      <w:r>
        <w:rPr>
          <w:rFonts w:hint="eastAsia" w:ascii="仿宋" w:hAnsi="仿宋" w:eastAsia="仿宋"/>
          <w:sz w:val="32"/>
          <w:szCs w:val="32"/>
          <w:lang w:val="en-US" w:eastAsia="zh-CN"/>
        </w:rPr>
        <w:t>0</w:t>
      </w:r>
      <w:r>
        <w:rPr>
          <w:rFonts w:hint="eastAsia" w:ascii="仿宋" w:hAnsi="仿宋" w:eastAsia="仿宋"/>
          <w:sz w:val="32"/>
          <w:szCs w:val="32"/>
        </w:rPr>
        <w:t>%。主要原因是</w:t>
      </w:r>
      <w:r>
        <w:rPr>
          <w:rFonts w:hint="eastAsia" w:ascii="仿宋" w:hAnsi="仿宋" w:eastAsia="仿宋"/>
          <w:sz w:val="32"/>
          <w:szCs w:val="32"/>
          <w:lang w:eastAsia="zh-CN"/>
        </w:rPr>
        <w:t>按预算执行</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十九</w:t>
      </w:r>
      <w:r>
        <w:rPr>
          <w:rFonts w:hint="eastAsia" w:ascii="仿宋" w:hAnsi="仿宋" w:eastAsia="仿宋"/>
          <w:sz w:val="32"/>
          <w:szCs w:val="32"/>
        </w:rPr>
        <w:t>）224灾害防治及应急管理支出科目</w:t>
      </w:r>
      <w:r>
        <w:rPr>
          <w:rFonts w:hint="eastAsia" w:ascii="仿宋" w:hAnsi="仿宋" w:eastAsia="仿宋"/>
          <w:sz w:val="32"/>
          <w:szCs w:val="32"/>
          <w:lang w:val="en-US" w:eastAsia="zh-CN"/>
        </w:rPr>
        <w:t>863</w:t>
      </w:r>
      <w:r>
        <w:rPr>
          <w:rFonts w:hint="eastAsia" w:ascii="仿宋" w:hAnsi="仿宋" w:eastAsia="仿宋"/>
          <w:sz w:val="32"/>
          <w:szCs w:val="32"/>
        </w:rPr>
        <w:t>万元,较上年增加</w:t>
      </w:r>
      <w:r>
        <w:rPr>
          <w:rFonts w:hint="eastAsia" w:ascii="仿宋" w:hAnsi="仿宋" w:eastAsia="仿宋"/>
          <w:sz w:val="32"/>
          <w:szCs w:val="32"/>
          <w:lang w:val="en-US" w:eastAsia="zh-CN"/>
        </w:rPr>
        <w:t>413</w:t>
      </w:r>
      <w:r>
        <w:rPr>
          <w:rFonts w:hint="eastAsia" w:ascii="仿宋" w:hAnsi="仿宋" w:eastAsia="仿宋"/>
          <w:sz w:val="32"/>
          <w:szCs w:val="32"/>
        </w:rPr>
        <w:t>万元，增长</w:t>
      </w:r>
      <w:r>
        <w:rPr>
          <w:rFonts w:hint="eastAsia" w:ascii="仿宋" w:hAnsi="仿宋" w:eastAsia="仿宋"/>
          <w:sz w:val="32"/>
          <w:szCs w:val="32"/>
          <w:lang w:val="en-US" w:eastAsia="zh-CN"/>
        </w:rPr>
        <w:t>91.78</w:t>
      </w:r>
      <w:r>
        <w:rPr>
          <w:rFonts w:hint="eastAsia" w:ascii="仿宋" w:hAnsi="仿宋" w:eastAsia="仿宋"/>
          <w:sz w:val="32"/>
          <w:szCs w:val="32"/>
        </w:rPr>
        <w:t>%。主要原因是2020年机构改革应急部门业务职能增加造成经费支出增加。其中：</w:t>
      </w:r>
    </w:p>
    <w:p>
      <w:pPr>
        <w:ind w:firstLine="640" w:firstLineChars="200"/>
        <w:rPr>
          <w:rFonts w:hint="eastAsia" w:ascii="仿宋" w:hAnsi="仿宋" w:eastAsia="仿宋"/>
          <w:sz w:val="32"/>
          <w:szCs w:val="32"/>
        </w:rPr>
      </w:pPr>
      <w:r>
        <w:rPr>
          <w:rFonts w:hint="eastAsia" w:ascii="仿宋" w:hAnsi="仿宋" w:eastAsia="仿宋"/>
          <w:sz w:val="32"/>
          <w:szCs w:val="32"/>
        </w:rPr>
        <w:t>1、22401应急管理事务科目</w:t>
      </w:r>
      <w:r>
        <w:rPr>
          <w:rFonts w:hint="eastAsia" w:ascii="仿宋" w:hAnsi="仿宋" w:eastAsia="仿宋"/>
          <w:sz w:val="32"/>
          <w:szCs w:val="32"/>
          <w:lang w:val="en-US" w:eastAsia="zh-CN"/>
        </w:rPr>
        <w:t>223</w:t>
      </w:r>
      <w:r>
        <w:rPr>
          <w:rFonts w:hint="eastAsia" w:ascii="仿宋" w:hAnsi="仿宋" w:eastAsia="仿宋"/>
          <w:sz w:val="32"/>
          <w:szCs w:val="32"/>
        </w:rPr>
        <w:t>万元,较上年增加</w:t>
      </w:r>
      <w:r>
        <w:rPr>
          <w:rFonts w:hint="eastAsia" w:ascii="仿宋" w:hAnsi="仿宋" w:eastAsia="仿宋"/>
          <w:sz w:val="32"/>
          <w:szCs w:val="32"/>
          <w:lang w:val="en-US" w:eastAsia="zh-CN"/>
        </w:rPr>
        <w:t>102</w:t>
      </w:r>
      <w:r>
        <w:rPr>
          <w:rFonts w:hint="eastAsia" w:ascii="仿宋" w:hAnsi="仿宋" w:eastAsia="仿宋"/>
          <w:sz w:val="32"/>
          <w:szCs w:val="32"/>
        </w:rPr>
        <w:t>万元，增长</w:t>
      </w:r>
      <w:r>
        <w:rPr>
          <w:rFonts w:hint="eastAsia" w:ascii="仿宋" w:hAnsi="仿宋" w:eastAsia="仿宋"/>
          <w:sz w:val="32"/>
          <w:szCs w:val="32"/>
          <w:lang w:val="en-US" w:eastAsia="zh-CN"/>
        </w:rPr>
        <w:t>84.3</w:t>
      </w:r>
      <w:r>
        <w:rPr>
          <w:rFonts w:hint="eastAsia" w:ascii="仿宋" w:hAnsi="仿宋" w:eastAsia="仿宋"/>
          <w:sz w:val="32"/>
          <w:szCs w:val="32"/>
        </w:rPr>
        <w:t>%。主要原因是2020年机构改革应急部门业务职能增加造成经费支出增加。</w:t>
      </w:r>
    </w:p>
    <w:p>
      <w:pPr>
        <w:ind w:firstLine="640" w:firstLineChars="200"/>
        <w:rPr>
          <w:rFonts w:hint="eastAsia" w:ascii="仿宋" w:hAnsi="仿宋" w:eastAsia="仿宋"/>
          <w:sz w:val="32"/>
          <w:szCs w:val="32"/>
        </w:rPr>
      </w:pPr>
      <w:r>
        <w:rPr>
          <w:rFonts w:hint="eastAsia" w:ascii="仿宋" w:hAnsi="仿宋" w:eastAsia="仿宋"/>
          <w:sz w:val="32"/>
          <w:szCs w:val="32"/>
        </w:rPr>
        <w:t>2、22402消防事务科目</w:t>
      </w:r>
      <w:r>
        <w:rPr>
          <w:rFonts w:hint="eastAsia" w:ascii="仿宋" w:hAnsi="仿宋" w:eastAsia="仿宋"/>
          <w:sz w:val="32"/>
          <w:szCs w:val="32"/>
          <w:lang w:val="en-US" w:eastAsia="zh-CN"/>
        </w:rPr>
        <w:t>474</w:t>
      </w:r>
      <w:r>
        <w:rPr>
          <w:rFonts w:hint="eastAsia" w:ascii="仿宋" w:hAnsi="仿宋" w:eastAsia="仿宋"/>
          <w:sz w:val="32"/>
          <w:szCs w:val="32"/>
        </w:rPr>
        <w:t>万元,较上年增加</w:t>
      </w:r>
      <w:r>
        <w:rPr>
          <w:rFonts w:hint="eastAsia" w:ascii="仿宋" w:hAnsi="仿宋" w:eastAsia="仿宋"/>
          <w:sz w:val="32"/>
          <w:szCs w:val="32"/>
          <w:lang w:val="en-US" w:eastAsia="zh-CN"/>
        </w:rPr>
        <w:t>220</w:t>
      </w:r>
      <w:r>
        <w:rPr>
          <w:rFonts w:hint="eastAsia" w:ascii="仿宋" w:hAnsi="仿宋" w:eastAsia="仿宋"/>
          <w:sz w:val="32"/>
          <w:szCs w:val="32"/>
        </w:rPr>
        <w:t>万元，增长</w:t>
      </w:r>
      <w:r>
        <w:rPr>
          <w:rFonts w:hint="eastAsia" w:ascii="仿宋" w:hAnsi="仿宋" w:eastAsia="仿宋"/>
          <w:sz w:val="32"/>
          <w:szCs w:val="32"/>
          <w:lang w:val="en-US" w:eastAsia="zh-CN"/>
        </w:rPr>
        <w:t>86.61</w:t>
      </w:r>
      <w:r>
        <w:rPr>
          <w:rFonts w:hint="eastAsia" w:ascii="仿宋" w:hAnsi="仿宋" w:eastAsia="仿宋"/>
          <w:sz w:val="32"/>
          <w:szCs w:val="32"/>
        </w:rPr>
        <w:t>%。主要原因是</w:t>
      </w:r>
      <w:r>
        <w:rPr>
          <w:rFonts w:hint="eastAsia" w:ascii="仿宋" w:hAnsi="仿宋" w:eastAsia="仿宋"/>
          <w:sz w:val="32"/>
          <w:szCs w:val="32"/>
          <w:lang w:eastAsia="zh-CN"/>
        </w:rPr>
        <w:t>当年度人员经费增加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3、2240</w:t>
      </w:r>
      <w:r>
        <w:rPr>
          <w:rFonts w:hint="eastAsia" w:ascii="仿宋" w:hAnsi="仿宋" w:eastAsia="仿宋"/>
          <w:sz w:val="32"/>
          <w:szCs w:val="32"/>
          <w:lang w:val="en-US" w:eastAsia="zh-CN"/>
        </w:rPr>
        <w:t>6</w:t>
      </w:r>
      <w:r>
        <w:rPr>
          <w:rFonts w:hint="eastAsia" w:ascii="仿宋" w:hAnsi="仿宋" w:eastAsia="仿宋"/>
          <w:sz w:val="32"/>
          <w:szCs w:val="32"/>
          <w:lang w:eastAsia="zh-CN"/>
        </w:rPr>
        <w:t>自然灾害防治</w:t>
      </w:r>
      <w:r>
        <w:rPr>
          <w:rFonts w:hint="eastAsia" w:ascii="仿宋" w:hAnsi="仿宋" w:eastAsia="仿宋"/>
          <w:sz w:val="32"/>
          <w:szCs w:val="32"/>
        </w:rPr>
        <w:t>科目</w:t>
      </w:r>
      <w:r>
        <w:rPr>
          <w:rFonts w:hint="eastAsia" w:ascii="仿宋" w:hAnsi="仿宋" w:eastAsia="仿宋"/>
          <w:sz w:val="32"/>
          <w:szCs w:val="32"/>
          <w:lang w:val="en-US" w:eastAsia="zh-CN"/>
        </w:rPr>
        <w:t>128</w:t>
      </w:r>
      <w:r>
        <w:rPr>
          <w:rFonts w:hint="eastAsia" w:ascii="仿宋" w:hAnsi="仿宋" w:eastAsia="仿宋"/>
          <w:sz w:val="32"/>
          <w:szCs w:val="32"/>
        </w:rPr>
        <w:t>万元,较上年增加</w:t>
      </w:r>
      <w:r>
        <w:rPr>
          <w:rFonts w:hint="eastAsia" w:ascii="仿宋" w:hAnsi="仿宋" w:eastAsia="仿宋"/>
          <w:sz w:val="32"/>
          <w:szCs w:val="32"/>
          <w:lang w:val="en-US" w:eastAsia="zh-CN"/>
        </w:rPr>
        <w:t>126</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6300%，主要原因是当年度人员经费增加</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（二十）232债务付息支出科目</w:t>
      </w:r>
      <w:r>
        <w:rPr>
          <w:rFonts w:hint="eastAsia" w:ascii="仿宋" w:hAnsi="仿宋" w:eastAsia="仿宋"/>
          <w:sz w:val="32"/>
          <w:szCs w:val="32"/>
          <w:lang w:val="en-US" w:eastAsia="zh-CN"/>
        </w:rPr>
        <w:t>2805</w:t>
      </w:r>
      <w:r>
        <w:rPr>
          <w:rFonts w:hint="eastAsia" w:ascii="仿宋" w:hAnsi="仿宋" w:eastAsia="仿宋"/>
          <w:sz w:val="32"/>
          <w:szCs w:val="32"/>
        </w:rPr>
        <w:t>万元,较上年增加</w:t>
      </w:r>
      <w:r>
        <w:rPr>
          <w:rFonts w:hint="eastAsia" w:ascii="仿宋" w:hAnsi="仿宋" w:eastAsia="仿宋"/>
          <w:sz w:val="32"/>
          <w:szCs w:val="32"/>
          <w:lang w:val="en-US" w:eastAsia="zh-CN"/>
        </w:rPr>
        <w:t>7</w:t>
      </w:r>
      <w:r>
        <w:rPr>
          <w:rFonts w:hint="eastAsia" w:ascii="仿宋" w:hAnsi="仿宋" w:eastAsia="仿宋"/>
          <w:sz w:val="32"/>
          <w:szCs w:val="32"/>
        </w:rPr>
        <w:t>万元，增长</w:t>
      </w:r>
      <w:r>
        <w:rPr>
          <w:rFonts w:hint="eastAsia" w:ascii="仿宋" w:hAnsi="仿宋" w:eastAsia="仿宋"/>
          <w:sz w:val="32"/>
          <w:szCs w:val="32"/>
          <w:lang w:val="en-US" w:eastAsia="zh-CN"/>
        </w:rPr>
        <w:t>0.25</w:t>
      </w:r>
      <w:bookmarkStart w:id="0" w:name="_GoBack"/>
      <w:bookmarkEnd w:id="0"/>
      <w:r>
        <w:rPr>
          <w:rFonts w:hint="eastAsia" w:ascii="仿宋" w:hAnsi="仿宋" w:eastAsia="仿宋"/>
          <w:sz w:val="32"/>
          <w:szCs w:val="32"/>
        </w:rPr>
        <w:t>%。主要原因是2020年的一般债额度较2019年有所上升所致。其中：</w:t>
      </w:r>
    </w:p>
    <w:p>
      <w:pPr>
        <w:ind w:firstLine="640" w:firstLineChars="200"/>
        <w:rPr>
          <w:rFonts w:hint="eastAsia" w:ascii="仿宋" w:hAnsi="仿宋" w:eastAsia="仿宋"/>
          <w:sz w:val="32"/>
          <w:szCs w:val="32"/>
        </w:rPr>
      </w:pPr>
      <w:r>
        <w:rPr>
          <w:rFonts w:hint="eastAsia" w:ascii="仿宋" w:hAnsi="仿宋" w:eastAsia="仿宋"/>
          <w:sz w:val="32"/>
          <w:szCs w:val="32"/>
        </w:rPr>
        <w:t>23203地方政府一般债务付息支出科目</w:t>
      </w:r>
      <w:r>
        <w:rPr>
          <w:rFonts w:hint="eastAsia" w:ascii="仿宋" w:hAnsi="仿宋" w:eastAsia="仿宋"/>
          <w:sz w:val="32"/>
          <w:szCs w:val="32"/>
          <w:lang w:val="en-US" w:eastAsia="zh-CN"/>
        </w:rPr>
        <w:t>2805</w:t>
      </w:r>
      <w:r>
        <w:rPr>
          <w:rFonts w:hint="eastAsia" w:ascii="仿宋" w:hAnsi="仿宋" w:eastAsia="仿宋"/>
          <w:sz w:val="32"/>
          <w:szCs w:val="32"/>
        </w:rPr>
        <w:t>万元,较上年增加</w:t>
      </w:r>
      <w:r>
        <w:rPr>
          <w:rFonts w:hint="eastAsia" w:ascii="仿宋" w:hAnsi="仿宋" w:eastAsia="仿宋"/>
          <w:sz w:val="32"/>
          <w:szCs w:val="32"/>
          <w:lang w:val="en-US" w:eastAsia="zh-CN"/>
        </w:rPr>
        <w:t>7</w:t>
      </w:r>
      <w:r>
        <w:rPr>
          <w:rFonts w:hint="eastAsia" w:ascii="仿宋" w:hAnsi="仿宋" w:eastAsia="仿宋"/>
          <w:sz w:val="32"/>
          <w:szCs w:val="32"/>
        </w:rPr>
        <w:t>万元，增长</w:t>
      </w:r>
      <w:r>
        <w:rPr>
          <w:rFonts w:hint="eastAsia" w:ascii="仿宋" w:hAnsi="仿宋" w:eastAsia="仿宋"/>
          <w:sz w:val="32"/>
          <w:szCs w:val="32"/>
          <w:lang w:val="en-US" w:eastAsia="zh-CN"/>
        </w:rPr>
        <w:t>0.25</w:t>
      </w:r>
      <w:r>
        <w:rPr>
          <w:rFonts w:hint="eastAsia" w:ascii="仿宋" w:hAnsi="仿宋" w:eastAsia="仿宋"/>
          <w:sz w:val="32"/>
          <w:szCs w:val="32"/>
        </w:rPr>
        <w:t>%。主要原因是2020年的一般债额度较2019年有所上升所致。</w:t>
      </w:r>
    </w:p>
    <w:p>
      <w:pPr>
        <w:ind w:firstLine="640" w:firstLineChars="200"/>
        <w:rPr>
          <w:rFonts w:hint="eastAsia" w:ascii="仿宋" w:hAnsi="仿宋" w:eastAsia="仿宋"/>
          <w:sz w:val="32"/>
          <w:szCs w:val="32"/>
        </w:rPr>
      </w:pPr>
      <w:r>
        <w:rPr>
          <w:rFonts w:hint="eastAsia" w:ascii="仿宋" w:hAnsi="仿宋" w:eastAsia="仿宋"/>
          <w:sz w:val="32"/>
          <w:szCs w:val="32"/>
        </w:rPr>
        <w:t>（二十</w:t>
      </w:r>
      <w:r>
        <w:rPr>
          <w:rFonts w:hint="eastAsia" w:ascii="仿宋" w:hAnsi="仿宋" w:eastAsia="仿宋"/>
          <w:sz w:val="32"/>
          <w:szCs w:val="32"/>
          <w:lang w:eastAsia="zh-CN"/>
        </w:rPr>
        <w:t>一</w:t>
      </w:r>
      <w:r>
        <w:rPr>
          <w:rFonts w:hint="eastAsia" w:ascii="仿宋" w:hAnsi="仿宋" w:eastAsia="仿宋"/>
          <w:sz w:val="32"/>
          <w:szCs w:val="32"/>
        </w:rPr>
        <w:t>）233债务发行费用支出科目</w:t>
      </w:r>
      <w:r>
        <w:rPr>
          <w:rFonts w:hint="eastAsia" w:ascii="仿宋" w:hAnsi="仿宋" w:eastAsia="仿宋"/>
          <w:sz w:val="32"/>
          <w:szCs w:val="32"/>
          <w:lang w:val="en-US" w:eastAsia="zh-CN"/>
        </w:rPr>
        <w:t>5</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16.67</w:t>
      </w:r>
      <w:r>
        <w:rPr>
          <w:rFonts w:hint="eastAsia" w:ascii="仿宋" w:hAnsi="仿宋" w:eastAsia="仿宋"/>
          <w:sz w:val="32"/>
          <w:szCs w:val="32"/>
        </w:rPr>
        <w:t>%。主要原因是2020年</w:t>
      </w:r>
      <w:r>
        <w:rPr>
          <w:rFonts w:hint="eastAsia" w:ascii="仿宋" w:hAnsi="仿宋" w:eastAsia="仿宋"/>
          <w:sz w:val="32"/>
          <w:szCs w:val="32"/>
          <w:lang w:eastAsia="zh-CN"/>
        </w:rPr>
        <w:t>债券发行费用减少</w:t>
      </w:r>
      <w:r>
        <w:rPr>
          <w:rFonts w:hint="eastAsia" w:ascii="仿宋" w:hAnsi="仿宋" w:eastAsia="仿宋"/>
          <w:sz w:val="32"/>
          <w:szCs w:val="32"/>
        </w:rPr>
        <w:t>。其中：</w:t>
      </w:r>
    </w:p>
    <w:p>
      <w:pPr>
        <w:ind w:firstLine="640" w:firstLineChars="200"/>
        <w:rPr>
          <w:rFonts w:hint="eastAsia" w:ascii="仿宋" w:hAnsi="仿宋" w:eastAsia="仿宋"/>
          <w:sz w:val="32"/>
          <w:szCs w:val="32"/>
        </w:rPr>
      </w:pPr>
      <w:r>
        <w:rPr>
          <w:rFonts w:hint="eastAsia" w:ascii="仿宋" w:hAnsi="仿宋" w:eastAsia="仿宋"/>
          <w:sz w:val="32"/>
          <w:szCs w:val="32"/>
        </w:rPr>
        <w:t>23303地方政府一般债务发行费用支出科目</w:t>
      </w:r>
      <w:r>
        <w:rPr>
          <w:rFonts w:hint="eastAsia" w:ascii="仿宋" w:hAnsi="仿宋" w:eastAsia="仿宋"/>
          <w:sz w:val="32"/>
          <w:szCs w:val="32"/>
          <w:lang w:val="en-US" w:eastAsia="zh-CN"/>
        </w:rPr>
        <w:t>5</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16.67</w:t>
      </w:r>
      <w:r>
        <w:rPr>
          <w:rFonts w:hint="eastAsia" w:ascii="仿宋" w:hAnsi="仿宋" w:eastAsia="仿宋"/>
          <w:sz w:val="32"/>
          <w:szCs w:val="32"/>
        </w:rPr>
        <w:t>%。主要原因是2020年</w:t>
      </w:r>
      <w:r>
        <w:rPr>
          <w:rFonts w:hint="eastAsia" w:ascii="仿宋" w:hAnsi="仿宋" w:eastAsia="仿宋"/>
          <w:sz w:val="32"/>
          <w:szCs w:val="32"/>
          <w:lang w:eastAsia="zh-CN"/>
        </w:rPr>
        <w:t>债券发行费用减少</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区本级</w:t>
      </w:r>
      <w:r>
        <w:rPr>
          <w:rFonts w:hint="eastAsia" w:ascii="黑体" w:hAnsi="黑体" w:eastAsia="黑体"/>
          <w:sz w:val="32"/>
          <w:szCs w:val="32"/>
        </w:rPr>
        <w:t>财政一般公共预算转移支付安排情况</w:t>
      </w:r>
    </w:p>
    <w:p>
      <w:pPr>
        <w:ind w:firstLine="640" w:firstLineChars="200"/>
        <w:rPr>
          <w:rFonts w:ascii="仿宋" w:hAnsi="仿宋" w:eastAsia="仿宋"/>
          <w:sz w:val="32"/>
          <w:szCs w:val="32"/>
        </w:rPr>
      </w:pPr>
      <w:r>
        <w:rPr>
          <w:rFonts w:hint="eastAsia" w:ascii="仿宋" w:hAnsi="仿宋" w:eastAsia="仿宋"/>
          <w:sz w:val="32"/>
          <w:szCs w:val="32"/>
        </w:rPr>
        <w:t>2020年度</w:t>
      </w:r>
      <w:r>
        <w:rPr>
          <w:rFonts w:hint="eastAsia" w:ascii="仿宋" w:hAnsi="仿宋" w:eastAsia="仿宋"/>
          <w:sz w:val="32"/>
          <w:szCs w:val="32"/>
          <w:lang w:eastAsia="zh-CN"/>
        </w:rPr>
        <w:t>区本级</w:t>
      </w:r>
      <w:r>
        <w:rPr>
          <w:rFonts w:hint="eastAsia" w:ascii="仿宋" w:hAnsi="仿宋" w:eastAsia="仿宋"/>
          <w:sz w:val="32"/>
          <w:szCs w:val="32"/>
        </w:rPr>
        <w:t>对下税收返还和转移支付决算数为</w:t>
      </w:r>
      <w:r>
        <w:rPr>
          <w:rFonts w:hint="eastAsia" w:ascii="仿宋" w:hAnsi="仿宋" w:eastAsia="仿宋"/>
          <w:sz w:val="32"/>
          <w:szCs w:val="32"/>
          <w:lang w:val="en-US" w:eastAsia="zh-CN"/>
        </w:rPr>
        <w:t>5944</w:t>
      </w:r>
      <w:r>
        <w:rPr>
          <w:rFonts w:hint="eastAsia" w:ascii="仿宋" w:hAnsi="仿宋" w:eastAsia="仿宋"/>
          <w:sz w:val="32"/>
          <w:szCs w:val="32"/>
        </w:rPr>
        <w:t>万元，比上年增加</w:t>
      </w:r>
      <w:r>
        <w:rPr>
          <w:rFonts w:hint="eastAsia" w:ascii="仿宋" w:hAnsi="仿宋" w:eastAsia="仿宋"/>
          <w:sz w:val="32"/>
          <w:szCs w:val="32"/>
          <w:lang w:val="en-US" w:eastAsia="zh-CN"/>
        </w:rPr>
        <w:t>2343</w:t>
      </w:r>
      <w:r>
        <w:rPr>
          <w:rFonts w:hint="eastAsia" w:ascii="仿宋" w:hAnsi="仿宋" w:eastAsia="仿宋"/>
          <w:sz w:val="32"/>
          <w:szCs w:val="32"/>
        </w:rPr>
        <w:t>万元，增长</w:t>
      </w:r>
      <w:r>
        <w:rPr>
          <w:rFonts w:hint="eastAsia" w:ascii="仿宋" w:hAnsi="仿宋" w:eastAsia="仿宋"/>
          <w:sz w:val="32"/>
          <w:szCs w:val="32"/>
          <w:lang w:val="en-US" w:eastAsia="zh-CN"/>
        </w:rPr>
        <w:t>65.06</w:t>
      </w:r>
      <w:r>
        <w:rPr>
          <w:rFonts w:hint="eastAsia" w:ascii="仿宋" w:hAnsi="仿宋" w:eastAsia="仿宋"/>
          <w:sz w:val="32"/>
          <w:szCs w:val="32"/>
        </w:rPr>
        <w:t>%。具体情况如下：</w:t>
      </w:r>
      <w:r>
        <w:rPr>
          <w:rFonts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（一）税收返还</w:t>
      </w:r>
    </w:p>
    <w:p>
      <w:pPr>
        <w:ind w:firstLine="640" w:firstLineChars="200"/>
        <w:rPr>
          <w:rFonts w:ascii="仿宋" w:hAnsi="仿宋" w:eastAsia="仿宋"/>
          <w:sz w:val="32"/>
          <w:szCs w:val="32"/>
        </w:rPr>
      </w:pPr>
      <w:r>
        <w:rPr>
          <w:rFonts w:hint="eastAsia" w:ascii="仿宋" w:hAnsi="仿宋" w:eastAsia="仿宋"/>
          <w:sz w:val="32"/>
          <w:szCs w:val="32"/>
        </w:rPr>
        <w:t>2020年度</w:t>
      </w:r>
      <w:r>
        <w:rPr>
          <w:rFonts w:hint="eastAsia" w:ascii="仿宋" w:hAnsi="仿宋" w:eastAsia="仿宋"/>
          <w:sz w:val="32"/>
          <w:szCs w:val="32"/>
          <w:lang w:eastAsia="zh-CN"/>
        </w:rPr>
        <w:t>区本级</w:t>
      </w:r>
      <w:r>
        <w:rPr>
          <w:rFonts w:hint="eastAsia" w:ascii="仿宋" w:hAnsi="仿宋" w:eastAsia="仿宋"/>
          <w:sz w:val="32"/>
          <w:szCs w:val="32"/>
        </w:rPr>
        <w:t>对下税收返还决算数为</w:t>
      </w:r>
      <w:r>
        <w:rPr>
          <w:rFonts w:hint="eastAsia" w:ascii="仿宋" w:hAnsi="仿宋" w:eastAsia="仿宋"/>
          <w:sz w:val="32"/>
          <w:szCs w:val="32"/>
          <w:lang w:val="en-US" w:eastAsia="zh-CN"/>
        </w:rPr>
        <w:t>0</w:t>
      </w:r>
      <w:r>
        <w:rPr>
          <w:rFonts w:hint="eastAsia" w:ascii="仿宋" w:hAnsi="仿宋" w:eastAsia="仿宋"/>
          <w:sz w:val="32"/>
          <w:szCs w:val="32"/>
        </w:rPr>
        <w:t>万元，与上年持平。具体情况如下：</w:t>
      </w:r>
    </w:p>
    <w:p>
      <w:pPr>
        <w:ind w:firstLine="640" w:firstLineChars="200"/>
        <w:rPr>
          <w:rFonts w:hint="eastAsia" w:ascii="仿宋" w:hAnsi="仿宋" w:eastAsia="仿宋"/>
          <w:sz w:val="32"/>
          <w:szCs w:val="32"/>
        </w:rPr>
      </w:pPr>
      <w:r>
        <w:rPr>
          <w:rFonts w:hint="eastAsia" w:ascii="仿宋" w:hAnsi="仿宋" w:eastAsia="仿宋"/>
          <w:sz w:val="32"/>
          <w:szCs w:val="32"/>
        </w:rPr>
        <w:t>1、所得税基数返还支出</w:t>
      </w:r>
      <w:r>
        <w:rPr>
          <w:rFonts w:hint="eastAsia" w:ascii="仿宋" w:hAnsi="仿宋" w:eastAsia="仿宋"/>
          <w:sz w:val="32"/>
          <w:szCs w:val="32"/>
          <w:lang w:val="en-US" w:eastAsia="zh-CN"/>
        </w:rPr>
        <w:t>0</w:t>
      </w:r>
      <w:r>
        <w:rPr>
          <w:rFonts w:hint="eastAsia" w:ascii="仿宋" w:hAnsi="仿宋" w:eastAsia="仿宋"/>
          <w:sz w:val="32"/>
          <w:szCs w:val="32"/>
        </w:rPr>
        <w:t>万元，与上年持平。</w:t>
      </w:r>
    </w:p>
    <w:p>
      <w:pPr>
        <w:ind w:firstLine="640" w:firstLineChars="200"/>
        <w:rPr>
          <w:rFonts w:hint="eastAsia" w:ascii="仿宋" w:hAnsi="仿宋" w:eastAsia="仿宋"/>
          <w:sz w:val="32"/>
          <w:szCs w:val="32"/>
        </w:rPr>
      </w:pPr>
      <w:r>
        <w:rPr>
          <w:rFonts w:hint="eastAsia" w:ascii="仿宋" w:hAnsi="仿宋" w:eastAsia="仿宋"/>
          <w:sz w:val="32"/>
          <w:szCs w:val="32"/>
        </w:rPr>
        <w:t>2、成品油税费改革税收返还支出</w:t>
      </w:r>
      <w:r>
        <w:rPr>
          <w:rFonts w:hint="eastAsia" w:ascii="仿宋" w:hAnsi="仿宋" w:eastAsia="仿宋"/>
          <w:sz w:val="32"/>
          <w:szCs w:val="32"/>
          <w:lang w:val="en-US" w:eastAsia="zh-CN"/>
        </w:rPr>
        <w:t>0</w:t>
      </w:r>
      <w:r>
        <w:rPr>
          <w:rFonts w:hint="eastAsia" w:ascii="仿宋" w:hAnsi="仿宋" w:eastAsia="仿宋"/>
          <w:sz w:val="32"/>
          <w:szCs w:val="32"/>
        </w:rPr>
        <w:t>万元，与上年持平。</w:t>
      </w:r>
    </w:p>
    <w:p>
      <w:pPr>
        <w:ind w:firstLine="640" w:firstLineChars="200"/>
        <w:rPr>
          <w:rFonts w:hint="eastAsia" w:ascii="仿宋" w:hAnsi="仿宋" w:eastAsia="仿宋"/>
          <w:sz w:val="32"/>
          <w:szCs w:val="32"/>
        </w:rPr>
      </w:pPr>
      <w:r>
        <w:rPr>
          <w:rFonts w:hint="eastAsia" w:ascii="仿宋" w:hAnsi="仿宋" w:eastAsia="仿宋"/>
          <w:sz w:val="32"/>
          <w:szCs w:val="32"/>
        </w:rPr>
        <w:t>3、增值税税收返还支出</w:t>
      </w:r>
      <w:r>
        <w:rPr>
          <w:rFonts w:hint="eastAsia" w:ascii="仿宋" w:hAnsi="仿宋" w:eastAsia="仿宋"/>
          <w:sz w:val="32"/>
          <w:szCs w:val="32"/>
          <w:lang w:val="en-US" w:eastAsia="zh-CN"/>
        </w:rPr>
        <w:t>0</w:t>
      </w:r>
      <w:r>
        <w:rPr>
          <w:rFonts w:hint="eastAsia" w:ascii="仿宋" w:hAnsi="仿宋" w:eastAsia="仿宋"/>
          <w:sz w:val="32"/>
          <w:szCs w:val="32"/>
        </w:rPr>
        <w:t>万元，与上年持平。</w:t>
      </w:r>
    </w:p>
    <w:p>
      <w:pPr>
        <w:ind w:firstLine="640" w:firstLineChars="200"/>
        <w:rPr>
          <w:rFonts w:hint="eastAsia" w:ascii="仿宋" w:hAnsi="仿宋" w:eastAsia="仿宋"/>
          <w:sz w:val="32"/>
          <w:szCs w:val="32"/>
        </w:rPr>
      </w:pPr>
      <w:r>
        <w:rPr>
          <w:rFonts w:hint="eastAsia" w:ascii="仿宋" w:hAnsi="仿宋" w:eastAsia="仿宋"/>
          <w:sz w:val="32"/>
          <w:szCs w:val="32"/>
        </w:rPr>
        <w:t>4、消费税税收返还支出</w:t>
      </w:r>
      <w:r>
        <w:rPr>
          <w:rFonts w:hint="eastAsia" w:ascii="仿宋" w:hAnsi="仿宋" w:eastAsia="仿宋"/>
          <w:sz w:val="32"/>
          <w:szCs w:val="32"/>
          <w:lang w:val="en-US" w:eastAsia="zh-CN"/>
        </w:rPr>
        <w:t>0</w:t>
      </w:r>
      <w:r>
        <w:rPr>
          <w:rFonts w:hint="eastAsia" w:ascii="仿宋" w:hAnsi="仿宋" w:eastAsia="仿宋"/>
          <w:sz w:val="32"/>
          <w:szCs w:val="32"/>
        </w:rPr>
        <w:t>万元，与上年持平。</w:t>
      </w:r>
    </w:p>
    <w:p>
      <w:pPr>
        <w:ind w:firstLine="640" w:firstLineChars="200"/>
        <w:rPr>
          <w:rFonts w:hint="eastAsia" w:ascii="仿宋" w:hAnsi="仿宋" w:eastAsia="仿宋"/>
          <w:sz w:val="32"/>
          <w:szCs w:val="32"/>
        </w:rPr>
      </w:pPr>
      <w:r>
        <w:rPr>
          <w:rFonts w:hint="eastAsia" w:ascii="仿宋" w:hAnsi="仿宋" w:eastAsia="仿宋"/>
          <w:sz w:val="32"/>
          <w:szCs w:val="32"/>
        </w:rPr>
        <w:t>5、增值税“五五分享”税收返还支出</w:t>
      </w:r>
      <w:r>
        <w:rPr>
          <w:rFonts w:hint="eastAsia" w:ascii="仿宋" w:hAnsi="仿宋" w:eastAsia="仿宋"/>
          <w:sz w:val="32"/>
          <w:szCs w:val="32"/>
          <w:lang w:val="en-US" w:eastAsia="zh-CN"/>
        </w:rPr>
        <w:t>0</w:t>
      </w:r>
      <w:r>
        <w:rPr>
          <w:rFonts w:hint="eastAsia" w:ascii="仿宋" w:hAnsi="仿宋" w:eastAsia="仿宋"/>
          <w:sz w:val="32"/>
          <w:szCs w:val="32"/>
        </w:rPr>
        <w:t>万元，与上年持平。</w:t>
      </w:r>
    </w:p>
    <w:p>
      <w:pPr>
        <w:ind w:firstLine="640" w:firstLineChars="200"/>
        <w:rPr>
          <w:rFonts w:ascii="仿宋" w:hAnsi="仿宋" w:eastAsia="仿宋"/>
          <w:sz w:val="32"/>
          <w:szCs w:val="32"/>
        </w:rPr>
      </w:pPr>
      <w:r>
        <w:rPr>
          <w:rFonts w:hint="eastAsia" w:ascii="仿宋" w:hAnsi="仿宋" w:eastAsia="仿宋"/>
          <w:sz w:val="32"/>
          <w:szCs w:val="32"/>
        </w:rPr>
        <w:t>（二）一般性转移支付</w:t>
      </w:r>
    </w:p>
    <w:p>
      <w:pPr>
        <w:ind w:firstLine="640" w:firstLineChars="200"/>
        <w:rPr>
          <w:rFonts w:ascii="仿宋" w:hAnsi="仿宋" w:eastAsia="仿宋"/>
          <w:sz w:val="32"/>
          <w:szCs w:val="32"/>
        </w:rPr>
      </w:pPr>
      <w:r>
        <w:rPr>
          <w:rFonts w:hint="eastAsia" w:ascii="仿宋" w:hAnsi="仿宋" w:eastAsia="仿宋"/>
          <w:sz w:val="32"/>
          <w:szCs w:val="32"/>
        </w:rPr>
        <w:t>2020年度</w:t>
      </w:r>
      <w:r>
        <w:rPr>
          <w:rFonts w:hint="eastAsia" w:ascii="仿宋" w:hAnsi="仿宋" w:eastAsia="仿宋"/>
          <w:sz w:val="32"/>
          <w:szCs w:val="32"/>
          <w:lang w:eastAsia="zh-CN"/>
        </w:rPr>
        <w:t>区本级</w:t>
      </w:r>
      <w:r>
        <w:rPr>
          <w:rFonts w:hint="eastAsia" w:ascii="仿宋" w:hAnsi="仿宋" w:eastAsia="仿宋"/>
          <w:sz w:val="32"/>
          <w:szCs w:val="32"/>
        </w:rPr>
        <w:t>对下一般转移支付决算数为</w:t>
      </w:r>
      <w:r>
        <w:rPr>
          <w:rFonts w:hint="eastAsia" w:ascii="仿宋" w:hAnsi="仿宋" w:eastAsia="仿宋"/>
          <w:sz w:val="32"/>
          <w:szCs w:val="32"/>
          <w:lang w:val="en-US" w:eastAsia="zh-CN"/>
        </w:rPr>
        <w:t>2905</w:t>
      </w:r>
      <w:r>
        <w:rPr>
          <w:rFonts w:hint="eastAsia" w:ascii="仿宋" w:hAnsi="仿宋" w:eastAsia="仿宋"/>
          <w:sz w:val="32"/>
          <w:szCs w:val="32"/>
        </w:rPr>
        <w:t>万元，</w:t>
      </w:r>
      <w:r>
        <w:rPr>
          <w:rFonts w:hint="eastAsia" w:ascii="仿宋" w:hAnsi="仿宋" w:eastAsia="仿宋"/>
          <w:sz w:val="32"/>
          <w:szCs w:val="32"/>
          <w:lang w:eastAsia="zh-CN"/>
        </w:rPr>
        <w:t>较上年增加</w:t>
      </w:r>
      <w:r>
        <w:rPr>
          <w:rFonts w:hint="eastAsia" w:ascii="仿宋" w:hAnsi="仿宋" w:eastAsia="仿宋"/>
          <w:sz w:val="32"/>
          <w:szCs w:val="32"/>
          <w:lang w:val="en-US" w:eastAsia="zh-CN"/>
        </w:rPr>
        <w:t>1070万元，</w:t>
      </w:r>
      <w:r>
        <w:rPr>
          <w:rFonts w:hint="eastAsia" w:ascii="仿宋" w:hAnsi="仿宋" w:eastAsia="仿宋"/>
          <w:sz w:val="32"/>
          <w:szCs w:val="32"/>
        </w:rPr>
        <w:t>增长</w:t>
      </w:r>
      <w:r>
        <w:rPr>
          <w:rFonts w:hint="eastAsia" w:ascii="仿宋" w:hAnsi="仿宋" w:eastAsia="仿宋"/>
          <w:sz w:val="32"/>
          <w:szCs w:val="32"/>
          <w:lang w:val="en-US" w:eastAsia="zh-CN"/>
        </w:rPr>
        <w:t>58.31</w:t>
      </w:r>
      <w:r>
        <w:rPr>
          <w:rFonts w:hint="eastAsia" w:ascii="仿宋" w:hAnsi="仿宋" w:eastAsia="仿宋"/>
          <w:sz w:val="32"/>
          <w:szCs w:val="32"/>
        </w:rPr>
        <w:t>%。具体情况如下：</w:t>
      </w:r>
    </w:p>
    <w:p>
      <w:pPr>
        <w:ind w:firstLine="640" w:firstLineChars="200"/>
        <w:rPr>
          <w:rFonts w:hint="eastAsia" w:ascii="仿宋" w:hAnsi="仿宋" w:eastAsia="仿宋"/>
          <w:sz w:val="32"/>
          <w:szCs w:val="32"/>
        </w:rPr>
      </w:pPr>
      <w:r>
        <w:rPr>
          <w:rFonts w:hint="eastAsia" w:ascii="仿宋" w:hAnsi="仿宋" w:eastAsia="仿宋"/>
          <w:sz w:val="32"/>
          <w:szCs w:val="32"/>
        </w:rPr>
        <w:t>1、体制补助支出</w:t>
      </w:r>
      <w:r>
        <w:rPr>
          <w:rFonts w:hint="eastAsia" w:ascii="仿宋" w:hAnsi="仿宋" w:eastAsia="仿宋"/>
          <w:sz w:val="32"/>
          <w:szCs w:val="32"/>
          <w:lang w:val="en-US" w:eastAsia="zh-CN"/>
        </w:rPr>
        <w:t>2905</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2905</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100</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2、其他一般性转移支付支出</w:t>
      </w:r>
      <w:r>
        <w:rPr>
          <w:rFonts w:hint="eastAsia" w:ascii="仿宋" w:hAnsi="仿宋" w:eastAsia="仿宋"/>
          <w:sz w:val="32"/>
          <w:szCs w:val="32"/>
          <w:lang w:val="en-US" w:eastAsia="zh-CN"/>
        </w:rPr>
        <w:t>0</w:t>
      </w:r>
      <w:r>
        <w:rPr>
          <w:rFonts w:hint="eastAsia" w:ascii="仿宋" w:hAnsi="仿宋" w:eastAsia="仿宋"/>
          <w:sz w:val="32"/>
          <w:szCs w:val="32"/>
        </w:rPr>
        <w:t>万元，较上年</w:t>
      </w:r>
      <w:r>
        <w:rPr>
          <w:rFonts w:hint="eastAsia" w:ascii="仿宋" w:hAnsi="仿宋" w:eastAsia="仿宋"/>
          <w:sz w:val="32"/>
          <w:szCs w:val="32"/>
          <w:lang w:eastAsia="zh-CN"/>
        </w:rPr>
        <w:t>减少</w:t>
      </w:r>
      <w:r>
        <w:rPr>
          <w:rFonts w:hint="eastAsia" w:ascii="仿宋" w:hAnsi="仿宋" w:eastAsia="仿宋"/>
          <w:sz w:val="32"/>
          <w:szCs w:val="32"/>
          <w:lang w:val="en-US" w:eastAsia="zh-CN"/>
        </w:rPr>
        <w:t>1835</w:t>
      </w:r>
      <w:r>
        <w:rPr>
          <w:rFonts w:hint="eastAsia" w:ascii="仿宋" w:hAnsi="仿宋" w:eastAsia="仿宋"/>
          <w:sz w:val="32"/>
          <w:szCs w:val="32"/>
        </w:rPr>
        <w:t>万元，</w:t>
      </w:r>
      <w:r>
        <w:rPr>
          <w:rFonts w:hint="eastAsia" w:ascii="仿宋" w:hAnsi="仿宋" w:eastAsia="仿宋"/>
          <w:sz w:val="32"/>
          <w:szCs w:val="32"/>
          <w:lang w:eastAsia="zh-CN"/>
        </w:rPr>
        <w:t>下降</w:t>
      </w:r>
      <w:r>
        <w:rPr>
          <w:rFonts w:hint="eastAsia" w:ascii="仿宋" w:hAnsi="仿宋" w:eastAsia="仿宋"/>
          <w:sz w:val="32"/>
          <w:szCs w:val="32"/>
          <w:lang w:val="en-US" w:eastAsia="zh-CN"/>
        </w:rPr>
        <w:t>100</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（三）专项转移支付</w:t>
      </w:r>
    </w:p>
    <w:p>
      <w:pPr>
        <w:ind w:firstLine="640" w:firstLineChars="200"/>
        <w:rPr>
          <w:rFonts w:ascii="仿宋" w:hAnsi="仿宋" w:eastAsia="仿宋"/>
          <w:sz w:val="32"/>
          <w:szCs w:val="32"/>
        </w:rPr>
      </w:pPr>
      <w:r>
        <w:rPr>
          <w:rFonts w:hint="eastAsia" w:ascii="仿宋" w:hAnsi="仿宋" w:eastAsia="仿宋"/>
          <w:sz w:val="32"/>
          <w:szCs w:val="32"/>
        </w:rPr>
        <w:t>2020年度</w:t>
      </w:r>
      <w:r>
        <w:rPr>
          <w:rFonts w:hint="eastAsia" w:ascii="仿宋" w:hAnsi="仿宋" w:eastAsia="仿宋"/>
          <w:sz w:val="32"/>
          <w:szCs w:val="32"/>
          <w:lang w:eastAsia="zh-CN"/>
        </w:rPr>
        <w:t>区本级</w:t>
      </w:r>
      <w:r>
        <w:rPr>
          <w:rFonts w:hint="eastAsia" w:ascii="仿宋" w:hAnsi="仿宋" w:eastAsia="仿宋"/>
          <w:sz w:val="32"/>
          <w:szCs w:val="32"/>
        </w:rPr>
        <w:t>对下专项转移支付决算数为</w:t>
      </w:r>
      <w:r>
        <w:rPr>
          <w:rFonts w:hint="eastAsia" w:ascii="仿宋" w:hAnsi="仿宋" w:eastAsia="仿宋"/>
          <w:sz w:val="32"/>
          <w:szCs w:val="32"/>
          <w:lang w:val="en-US" w:eastAsia="zh-CN"/>
        </w:rPr>
        <w:t>3039</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1273</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72.08</w:t>
      </w:r>
      <w:r>
        <w:rPr>
          <w:rFonts w:hint="eastAsia" w:ascii="仿宋" w:hAnsi="仿宋" w:eastAsia="仿宋"/>
          <w:sz w:val="32"/>
          <w:szCs w:val="32"/>
        </w:rPr>
        <w:t>%。具体情况如下：</w:t>
      </w:r>
    </w:p>
    <w:p>
      <w:pPr>
        <w:ind w:firstLine="640" w:firstLineChars="200"/>
        <w:rPr>
          <w:rFonts w:hint="eastAsia" w:ascii="仿宋" w:hAnsi="仿宋" w:eastAsia="仿宋"/>
          <w:sz w:val="32"/>
          <w:szCs w:val="32"/>
        </w:rPr>
      </w:pPr>
      <w:r>
        <w:rPr>
          <w:rFonts w:hint="eastAsia" w:ascii="仿宋" w:hAnsi="仿宋" w:eastAsia="仿宋"/>
          <w:sz w:val="32"/>
          <w:szCs w:val="32"/>
        </w:rPr>
        <w:t>1、一般公共服务</w:t>
      </w:r>
      <w:r>
        <w:rPr>
          <w:rFonts w:hint="eastAsia" w:ascii="仿宋" w:hAnsi="仿宋" w:eastAsia="仿宋"/>
          <w:sz w:val="32"/>
          <w:szCs w:val="32"/>
          <w:lang w:val="en-US" w:eastAsia="zh-CN"/>
        </w:rPr>
        <w:t>226</w:t>
      </w:r>
      <w:r>
        <w:rPr>
          <w:rFonts w:hint="eastAsia" w:ascii="仿宋" w:hAnsi="仿宋" w:eastAsia="仿宋"/>
          <w:sz w:val="32"/>
          <w:szCs w:val="32"/>
        </w:rPr>
        <w:t>万元，较上年增加</w:t>
      </w:r>
      <w:r>
        <w:rPr>
          <w:rFonts w:hint="eastAsia" w:ascii="仿宋" w:hAnsi="仿宋" w:eastAsia="仿宋"/>
          <w:sz w:val="32"/>
          <w:szCs w:val="32"/>
          <w:lang w:val="en-US" w:eastAsia="zh-CN"/>
        </w:rPr>
        <w:t>189</w:t>
      </w:r>
      <w:r>
        <w:rPr>
          <w:rFonts w:hint="eastAsia" w:ascii="仿宋" w:hAnsi="仿宋" w:eastAsia="仿宋"/>
          <w:sz w:val="32"/>
          <w:szCs w:val="32"/>
        </w:rPr>
        <w:t>万元，增长</w:t>
      </w:r>
      <w:r>
        <w:rPr>
          <w:rFonts w:hint="eastAsia" w:ascii="仿宋" w:hAnsi="仿宋" w:eastAsia="仿宋"/>
          <w:sz w:val="32"/>
          <w:szCs w:val="32"/>
          <w:lang w:val="en-US" w:eastAsia="zh-CN"/>
        </w:rPr>
        <w:t>510.81</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、文化旅游体育与传媒</w:t>
      </w:r>
      <w:r>
        <w:rPr>
          <w:rFonts w:hint="eastAsia" w:ascii="仿宋" w:hAnsi="仿宋" w:eastAsia="仿宋"/>
          <w:sz w:val="32"/>
          <w:szCs w:val="32"/>
          <w:lang w:val="en-US" w:eastAsia="zh-CN"/>
        </w:rPr>
        <w:t>2</w:t>
      </w:r>
      <w:r>
        <w:rPr>
          <w:rFonts w:hint="eastAsia" w:ascii="仿宋" w:hAnsi="仿宋" w:eastAsia="仿宋"/>
          <w:sz w:val="32"/>
          <w:szCs w:val="32"/>
        </w:rPr>
        <w:t>万元，较上年减少</w:t>
      </w:r>
      <w:r>
        <w:rPr>
          <w:rFonts w:hint="eastAsia" w:ascii="仿宋" w:hAnsi="仿宋" w:eastAsia="仿宋"/>
          <w:sz w:val="32"/>
          <w:szCs w:val="32"/>
          <w:lang w:val="en-US" w:eastAsia="zh-CN"/>
        </w:rPr>
        <w:t>95</w:t>
      </w:r>
      <w:r>
        <w:rPr>
          <w:rFonts w:hint="eastAsia" w:ascii="仿宋" w:hAnsi="仿宋" w:eastAsia="仿宋"/>
          <w:sz w:val="32"/>
          <w:szCs w:val="32"/>
        </w:rPr>
        <w:t>万元，下降</w:t>
      </w:r>
      <w:r>
        <w:rPr>
          <w:rFonts w:hint="eastAsia" w:ascii="仿宋" w:hAnsi="仿宋" w:eastAsia="仿宋"/>
          <w:sz w:val="32"/>
          <w:szCs w:val="32"/>
          <w:lang w:val="en-US" w:eastAsia="zh-CN"/>
        </w:rPr>
        <w:t>97.93</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、社会保障和就业</w:t>
      </w:r>
      <w:r>
        <w:rPr>
          <w:rFonts w:hint="eastAsia" w:ascii="仿宋" w:hAnsi="仿宋" w:eastAsia="仿宋"/>
          <w:sz w:val="32"/>
          <w:szCs w:val="32"/>
          <w:lang w:val="en-US" w:eastAsia="zh-CN"/>
        </w:rPr>
        <w:t>82</w:t>
      </w:r>
      <w:r>
        <w:rPr>
          <w:rFonts w:hint="eastAsia" w:ascii="仿宋" w:hAnsi="仿宋" w:eastAsia="仿宋"/>
          <w:sz w:val="32"/>
          <w:szCs w:val="32"/>
        </w:rPr>
        <w:t>万元，较上年增加</w:t>
      </w:r>
      <w:r>
        <w:rPr>
          <w:rFonts w:hint="eastAsia" w:ascii="仿宋" w:hAnsi="仿宋" w:eastAsia="仿宋"/>
          <w:sz w:val="32"/>
          <w:szCs w:val="32"/>
          <w:lang w:val="en-US" w:eastAsia="zh-CN"/>
        </w:rPr>
        <w:t>5</w:t>
      </w:r>
      <w:r>
        <w:rPr>
          <w:rFonts w:hint="eastAsia" w:ascii="仿宋" w:hAnsi="仿宋" w:eastAsia="仿宋"/>
          <w:sz w:val="32"/>
          <w:szCs w:val="32"/>
        </w:rPr>
        <w:t>万元，增长</w:t>
      </w:r>
      <w:r>
        <w:rPr>
          <w:rFonts w:hint="eastAsia" w:ascii="仿宋" w:hAnsi="仿宋" w:eastAsia="仿宋"/>
          <w:sz w:val="32"/>
          <w:szCs w:val="32"/>
          <w:lang w:val="en-US" w:eastAsia="zh-CN"/>
        </w:rPr>
        <w:t>6.49</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、农林水</w:t>
      </w:r>
      <w:r>
        <w:rPr>
          <w:rFonts w:hint="eastAsia" w:ascii="仿宋" w:hAnsi="仿宋" w:eastAsia="仿宋"/>
          <w:sz w:val="32"/>
          <w:szCs w:val="32"/>
          <w:lang w:val="en-US" w:eastAsia="zh-CN"/>
        </w:rPr>
        <w:t>2021</w:t>
      </w:r>
      <w:r>
        <w:rPr>
          <w:rFonts w:hint="eastAsia" w:ascii="仿宋" w:hAnsi="仿宋" w:eastAsia="仿宋"/>
          <w:sz w:val="32"/>
          <w:szCs w:val="32"/>
        </w:rPr>
        <w:t>万元，较上年</w:t>
      </w:r>
      <w:r>
        <w:rPr>
          <w:rFonts w:hint="eastAsia" w:ascii="仿宋" w:hAnsi="仿宋" w:eastAsia="仿宋"/>
          <w:sz w:val="32"/>
          <w:szCs w:val="32"/>
          <w:lang w:eastAsia="zh-CN"/>
        </w:rPr>
        <w:t>增加</w:t>
      </w:r>
      <w:r>
        <w:rPr>
          <w:rFonts w:hint="eastAsia" w:ascii="仿宋" w:hAnsi="仿宋" w:eastAsia="仿宋"/>
          <w:sz w:val="32"/>
          <w:szCs w:val="32"/>
          <w:lang w:val="en-US" w:eastAsia="zh-CN"/>
        </w:rPr>
        <w:t>724</w:t>
      </w:r>
      <w:r>
        <w:rPr>
          <w:rFonts w:hint="eastAsia" w:ascii="仿宋" w:hAnsi="仿宋" w:eastAsia="仿宋"/>
          <w:sz w:val="32"/>
          <w:szCs w:val="32"/>
        </w:rPr>
        <w:t>万元，</w:t>
      </w:r>
      <w:r>
        <w:rPr>
          <w:rFonts w:hint="eastAsia" w:ascii="仿宋" w:hAnsi="仿宋" w:eastAsia="仿宋"/>
          <w:sz w:val="32"/>
          <w:szCs w:val="32"/>
          <w:lang w:eastAsia="zh-CN"/>
        </w:rPr>
        <w:t>增长</w:t>
      </w:r>
      <w:r>
        <w:rPr>
          <w:rFonts w:hint="eastAsia" w:ascii="仿宋" w:hAnsi="仿宋" w:eastAsia="仿宋"/>
          <w:sz w:val="32"/>
          <w:szCs w:val="32"/>
          <w:lang w:val="en-US" w:eastAsia="zh-CN"/>
        </w:rPr>
        <w:t>55.82</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、其他支出84万元，较上年减少</w:t>
      </w:r>
      <w:r>
        <w:rPr>
          <w:rFonts w:hint="eastAsia" w:ascii="仿宋" w:hAnsi="仿宋" w:eastAsia="仿宋"/>
          <w:sz w:val="32"/>
          <w:szCs w:val="32"/>
          <w:lang w:val="en-US" w:eastAsia="zh-CN"/>
        </w:rPr>
        <w:t>6</w:t>
      </w:r>
      <w:r>
        <w:rPr>
          <w:rFonts w:hint="eastAsia" w:ascii="仿宋" w:hAnsi="仿宋" w:eastAsia="仿宋"/>
          <w:sz w:val="32"/>
          <w:szCs w:val="32"/>
        </w:rPr>
        <w:t>万元，下降</w:t>
      </w:r>
      <w:r>
        <w:rPr>
          <w:rFonts w:hint="eastAsia" w:ascii="仿宋" w:hAnsi="仿宋" w:eastAsia="仿宋"/>
          <w:sz w:val="32"/>
          <w:szCs w:val="32"/>
          <w:lang w:val="en-US" w:eastAsia="zh-CN"/>
        </w:rPr>
        <w:t>6.67</w:t>
      </w:r>
      <w:r>
        <w:rPr>
          <w:rFonts w:hint="eastAsia" w:ascii="仿宋" w:hAnsi="仿宋" w:eastAsia="仿宋"/>
          <w:sz w:val="32"/>
          <w:szCs w:val="32"/>
        </w:rPr>
        <w:t>%。</w:t>
      </w:r>
    </w:p>
    <w:p>
      <w:pPr>
        <w:ind w:firstLine="640" w:firstLineChars="200"/>
        <w:rPr>
          <w:rFonts w:hint="eastAsia" w:ascii="黑体" w:hAnsi="黑体" w:eastAsia="黑体"/>
          <w:sz w:val="32"/>
          <w:szCs w:val="32"/>
          <w:lang w:val="zh-CN"/>
        </w:rPr>
      </w:pPr>
      <w:r>
        <w:rPr>
          <w:rFonts w:hint="eastAsia" w:ascii="黑体" w:hAnsi="黑体" w:eastAsia="黑体"/>
          <w:sz w:val="32"/>
          <w:szCs w:val="32"/>
          <w:lang w:val="zh-CN"/>
        </w:rPr>
        <w:t>　三、举借政府债务情况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（一）举借政府债务及债券资金使用安排情况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2020年全区新增政府债务限额</w:t>
      </w:r>
      <w:r>
        <w:rPr>
          <w:rFonts w:hint="eastAsia" w:ascii="仿宋" w:hAnsi="仿宋" w:eastAsia="仿宋" w:cs="仿宋"/>
          <w:sz w:val="32"/>
          <w:szCs w:val="32"/>
          <w:lang w:val="en-US" w:eastAsia="zh-CN"/>
        </w:rPr>
        <w:t>12</w:t>
      </w:r>
      <w:r>
        <w:rPr>
          <w:rFonts w:hint="eastAsia" w:ascii="仿宋" w:hAnsi="仿宋" w:eastAsia="仿宋" w:cs="仿宋"/>
          <w:sz w:val="32"/>
          <w:szCs w:val="32"/>
          <w:lang w:val="zh-CN"/>
        </w:rPr>
        <w:t>亿元，其中：区本级新增政府债务限额</w:t>
      </w:r>
      <w:r>
        <w:rPr>
          <w:rFonts w:hint="eastAsia" w:ascii="仿宋" w:hAnsi="仿宋" w:eastAsia="仿宋" w:cs="仿宋"/>
          <w:sz w:val="32"/>
          <w:szCs w:val="32"/>
          <w:lang w:val="en-US" w:eastAsia="zh-CN"/>
        </w:rPr>
        <w:t>12</w:t>
      </w:r>
      <w:r>
        <w:rPr>
          <w:rFonts w:hint="eastAsia" w:ascii="仿宋" w:hAnsi="仿宋" w:eastAsia="仿宋" w:cs="仿宋"/>
          <w:sz w:val="32"/>
          <w:szCs w:val="32"/>
          <w:lang w:val="zh-CN"/>
        </w:rPr>
        <w:t>亿元，主要用于国家核医学产业园基础设施</w:t>
      </w:r>
      <w:r>
        <w:rPr>
          <w:rFonts w:hint="eastAsia" w:ascii="仿宋" w:hAnsi="仿宋" w:eastAsia="仿宋" w:cs="仿宋"/>
          <w:sz w:val="32"/>
          <w:szCs w:val="32"/>
          <w:lang w:val="en-US" w:eastAsia="zh-CN"/>
        </w:rPr>
        <w:t>10</w:t>
      </w:r>
      <w:r>
        <w:rPr>
          <w:rFonts w:hint="eastAsia" w:ascii="仿宋" w:hAnsi="仿宋" w:eastAsia="仿宋" w:cs="仿宋"/>
          <w:sz w:val="32"/>
          <w:szCs w:val="32"/>
          <w:lang w:val="zh-CN"/>
        </w:rPr>
        <w:t>亿元，北岸开发区地下综合管廊及配套路网建设项目</w:t>
      </w:r>
      <w:r>
        <w:rPr>
          <w:rFonts w:hint="eastAsia" w:ascii="仿宋" w:hAnsi="仿宋" w:eastAsia="仿宋" w:cs="仿宋"/>
          <w:sz w:val="32"/>
          <w:szCs w:val="32"/>
          <w:lang w:val="en-US" w:eastAsia="zh-CN"/>
        </w:rPr>
        <w:t>2亿元。</w:t>
      </w:r>
      <w:r>
        <w:rPr>
          <w:rFonts w:hint="eastAsia" w:ascii="仿宋" w:hAnsi="仿宋" w:eastAsia="仿宋" w:cs="仿宋"/>
          <w:sz w:val="32"/>
          <w:szCs w:val="32"/>
          <w:lang w:val="zh-CN"/>
        </w:rPr>
        <w:t>重点用于产业园区基础设施、医疗卫生等重点支持的领域。</w:t>
      </w:r>
    </w:p>
    <w:p>
      <w:pPr>
        <w:rPr>
          <w:rFonts w:hint="eastAsia" w:ascii="仿宋" w:hAnsi="仿宋" w:eastAsia="仿宋" w:cs="仿宋"/>
          <w:sz w:val="32"/>
          <w:szCs w:val="32"/>
          <w:lang w:val="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（二）地方政府债务限额余额情况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截至2020年底，全区政府债务余额33</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4021亿元，债务余额严格控制在省上核定的限额34</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4813亿元内（所属地区地方政府债务限额及余额详见附表）；区本级政府债务余额33</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4021亿元，债务余额严格控制在限额34</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4813亿元内。</w:t>
      </w:r>
    </w:p>
    <w:p>
      <w:pPr>
        <w:rPr>
          <w:rFonts w:hint="eastAsia" w:ascii="仿宋" w:hAnsi="仿宋" w:eastAsia="仿宋" w:cs="仿宋"/>
          <w:sz w:val="32"/>
          <w:szCs w:val="32"/>
          <w:lang w:val="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（三）地方政府债券发行情况</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2020年全区由省级代为发行地方政府债券12</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 xml:space="preserve">9647亿元。 </w:t>
      </w:r>
    </w:p>
    <w:p>
      <w:pPr>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按债券性质分：由省级代为发行新增债券</w:t>
      </w:r>
      <w:r>
        <w:rPr>
          <w:rFonts w:hint="eastAsia" w:ascii="仿宋" w:hAnsi="仿宋" w:eastAsia="仿宋" w:cs="仿宋"/>
          <w:sz w:val="32"/>
          <w:szCs w:val="32"/>
          <w:lang w:val="en-US" w:eastAsia="zh-CN"/>
        </w:rPr>
        <w:t>12</w:t>
      </w:r>
      <w:r>
        <w:rPr>
          <w:rFonts w:hint="eastAsia" w:ascii="仿宋" w:hAnsi="仿宋" w:eastAsia="仿宋" w:cs="仿宋"/>
          <w:sz w:val="32"/>
          <w:szCs w:val="32"/>
          <w:lang w:val="zh-CN"/>
        </w:rPr>
        <w:t>亿元，由省级代为发行再融资债券</w:t>
      </w:r>
      <w:r>
        <w:rPr>
          <w:rFonts w:hint="eastAsia" w:ascii="仿宋" w:hAnsi="仿宋" w:eastAsia="仿宋" w:cs="仿宋"/>
          <w:sz w:val="32"/>
          <w:szCs w:val="32"/>
          <w:lang w:val="en-US" w:eastAsia="zh-CN"/>
        </w:rPr>
        <w:t>0.9647</w:t>
      </w:r>
      <w:r>
        <w:rPr>
          <w:rFonts w:hint="eastAsia" w:ascii="仿宋" w:hAnsi="仿宋" w:eastAsia="仿宋" w:cs="仿宋"/>
          <w:sz w:val="32"/>
          <w:szCs w:val="32"/>
          <w:lang w:val="zh-CN"/>
        </w:rPr>
        <w:t>亿元。</w:t>
      </w:r>
    </w:p>
    <w:p>
      <w:pPr>
        <w:rPr>
          <w:rFonts w:hint="eastAsia" w:ascii="仿宋" w:hAnsi="仿宋" w:eastAsia="仿宋" w:cs="仿宋"/>
          <w:sz w:val="32"/>
          <w:szCs w:val="32"/>
          <w:lang w:val="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zh-CN"/>
        </w:rPr>
        <w:t>（四）地方政府债券还本付息情况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zh-CN"/>
        </w:rPr>
        <w:t>2020年全区地方政府债券还本付息3</w:t>
      </w:r>
      <w:r>
        <w:rPr>
          <w:rFonts w:hint="eastAsia" w:ascii="仿宋" w:hAnsi="仿宋" w:eastAsia="仿宋" w:cs="仿宋"/>
          <w:sz w:val="32"/>
          <w:szCs w:val="32"/>
          <w:lang w:val="en-US" w:eastAsia="zh-CN"/>
        </w:rPr>
        <w:t>.</w:t>
      </w:r>
      <w:r>
        <w:rPr>
          <w:rFonts w:hint="eastAsia" w:ascii="仿宋" w:hAnsi="仿宋" w:eastAsia="仿宋" w:cs="仿宋"/>
          <w:sz w:val="32"/>
          <w:szCs w:val="32"/>
          <w:lang w:val="zh-CN"/>
        </w:rPr>
        <w:t>5</w:t>
      </w:r>
      <w:r>
        <w:rPr>
          <w:rFonts w:hint="eastAsia" w:ascii="仿宋" w:hAnsi="仿宋" w:eastAsia="仿宋" w:cs="仿宋"/>
          <w:sz w:val="32"/>
          <w:szCs w:val="32"/>
          <w:lang w:val="en-US" w:eastAsia="zh-CN"/>
        </w:rPr>
        <w:t>5</w:t>
      </w:r>
      <w:r>
        <w:rPr>
          <w:rFonts w:hint="eastAsia" w:ascii="仿宋" w:hAnsi="仿宋" w:eastAsia="仿宋" w:cs="仿宋"/>
          <w:sz w:val="32"/>
          <w:szCs w:val="32"/>
          <w:lang w:val="zh-CN"/>
        </w:rPr>
        <w:t>亿元，区本级地方政府债券还本付息</w:t>
      </w:r>
      <w:r>
        <w:rPr>
          <w:rFonts w:hint="eastAsia" w:ascii="仿宋" w:hAnsi="仿宋" w:eastAsia="仿宋" w:cs="仿宋"/>
          <w:sz w:val="32"/>
          <w:szCs w:val="32"/>
          <w:lang w:val="en-US" w:eastAsia="zh-CN"/>
        </w:rPr>
        <w:t>3.55</w:t>
      </w:r>
      <w:r>
        <w:rPr>
          <w:rFonts w:hint="eastAsia" w:ascii="仿宋" w:hAnsi="仿宋" w:eastAsia="仿宋" w:cs="仿宋"/>
          <w:sz w:val="32"/>
          <w:szCs w:val="32"/>
          <w:lang w:val="zh-CN"/>
        </w:rPr>
        <w:t>亿元。</w:t>
      </w:r>
    </w:p>
    <w:p>
      <w:pPr>
        <w:ind w:firstLine="640" w:firstLineChars="200"/>
        <w:rPr>
          <w:rFonts w:ascii="黑体" w:hAnsi="黑体" w:eastAsia="黑体"/>
          <w:sz w:val="32"/>
          <w:szCs w:val="32"/>
        </w:rPr>
      </w:pPr>
      <w:r>
        <w:rPr>
          <w:rFonts w:hint="eastAsia" w:ascii="黑体" w:hAnsi="黑体" w:eastAsia="黑体"/>
          <w:sz w:val="32"/>
          <w:szCs w:val="32"/>
        </w:rPr>
        <w:t>四、预算绩效开展情况</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Times New Roman" w:eastAsia="仿宋_GB2312" w:cs="仿宋_GB2312"/>
          <w:color w:val="333333"/>
          <w:kern w:val="0"/>
          <w:sz w:val="32"/>
          <w:szCs w:val="32"/>
          <w:lang w:val="en-US" w:eastAsia="zh-CN"/>
        </w:rPr>
      </w:pPr>
      <w:r>
        <w:rPr>
          <w:rFonts w:hint="eastAsia" w:ascii="仿宋_GB2312" w:hAnsi="Times New Roman" w:eastAsia="仿宋_GB2312" w:cs="仿宋_GB2312"/>
          <w:color w:val="333333"/>
          <w:kern w:val="0"/>
          <w:sz w:val="32"/>
          <w:szCs w:val="32"/>
          <w:lang w:val="en-US" w:eastAsia="zh-CN"/>
        </w:rPr>
        <w:t>预算绩效管理是政府绩效管理的重要组成部分，推进预算绩效管理工作，是发挥资金使用效益，增强单位支出责任，节约公共支出成本，增强政府公信力和执行力的重要举措。现将我局2021年预算绩效管理工作情况总结如下：</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Times New Roman" w:eastAsia="仿宋_GB2312" w:cs="仿宋_GB2312"/>
          <w:color w:val="333333"/>
          <w:kern w:val="0"/>
          <w:sz w:val="32"/>
          <w:szCs w:val="32"/>
          <w:lang w:val="en-US" w:eastAsia="zh-CN"/>
        </w:rPr>
      </w:pPr>
      <w:r>
        <w:rPr>
          <w:rFonts w:hint="eastAsia" w:ascii="仿宋_GB2312" w:hAnsi="Times New Roman" w:eastAsia="仿宋_GB2312" w:cs="仿宋_GB2312"/>
          <w:color w:val="333333"/>
          <w:kern w:val="0"/>
          <w:sz w:val="32"/>
          <w:szCs w:val="32"/>
          <w:lang w:val="en-US" w:eastAsia="zh-CN"/>
        </w:rPr>
        <w:t>1.开展预算绩效目标申报工作:根据《关于做好2021年预算绩效目标管理工作的通知》（莆湄北财〔2021〕7号)文件，积极组织各预算单位开展新增重大政策和项目事前绩效评估工作及绩效目标编制。</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_GB2312" w:hAnsi="Times New Roman" w:eastAsia="仿宋_GB2312" w:cs="仿宋_GB2312"/>
          <w:color w:val="333333"/>
          <w:kern w:val="0"/>
          <w:sz w:val="32"/>
          <w:szCs w:val="32"/>
          <w:lang w:val="en-US" w:eastAsia="zh-CN"/>
        </w:rPr>
      </w:pPr>
      <w:r>
        <w:rPr>
          <w:rFonts w:hint="eastAsia" w:ascii="仿宋_GB2312" w:hAnsi="Times New Roman" w:eastAsia="仿宋_GB2312" w:cs="仿宋_GB2312"/>
          <w:color w:val="333333"/>
          <w:kern w:val="0"/>
          <w:sz w:val="32"/>
          <w:szCs w:val="32"/>
          <w:lang w:val="en-US" w:eastAsia="zh-CN"/>
        </w:rPr>
        <w:t>2.更新完善预算绩效管理指标库：根据《莆田市湄洲湾北岸经济开发区财政局关于印发莆田市湄洲湾北岸经济开发区预算绩效指标库实施方案的通知》（莆湄北财〔2020〕80号）文件要求，结合新预算一体化系统上线准备的契机，按照共建共享、动态管理的模式，组织全区各预算单位开展预算绩效管理指标库动态更新完善。遵循“全面性、科学性、可行性、重要性、可计量性、可比性”原则，做到“不遗漏，不重复”，进一步提升了预算绩效管理指标库的质量，为今后预算绩效管理工作的开展奠定了坚实的基础。</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Times New Roman" w:eastAsia="仿宋_GB2312" w:cs="仿宋_GB2312"/>
          <w:color w:val="333333"/>
          <w:kern w:val="0"/>
          <w:sz w:val="32"/>
          <w:szCs w:val="32"/>
          <w:lang w:val="en-US" w:eastAsia="zh-CN"/>
        </w:rPr>
      </w:pPr>
      <w:r>
        <w:rPr>
          <w:rFonts w:hint="eastAsia" w:ascii="仿宋_GB2312" w:hAnsi="Times New Roman" w:eastAsia="仿宋_GB2312" w:cs="仿宋_GB2312"/>
          <w:color w:val="333333"/>
          <w:kern w:val="0"/>
          <w:sz w:val="32"/>
          <w:szCs w:val="32"/>
          <w:lang w:val="en-US" w:eastAsia="zh-CN"/>
        </w:rPr>
        <w:t>3.开展预算绩效监控工作；根据《莆田市湄洲湾北岸经济开发区财政局关于开展2021年预算绩效监控工作的通知》（莆湄北财函〔2021〕24号）文件，组织各预算单位开展2021年1-8月份预算绩效监控，坚持“执行有监控、结果有应用”，要求各预算单位将监控结果运用到预算调整当中，对确定无法完成的项目要及时按程序撤销或压减年初预算规模，对能够完成但预算执行率偏低的项目，要求该预算单位及时分析原因，采取合理措施予以纠正，确保绩效目标如期完成，提高资金使用效益。</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Times New Roman" w:eastAsia="仿宋_GB2312" w:cs="仿宋_GB2312"/>
          <w:color w:val="333333"/>
          <w:kern w:val="0"/>
          <w:sz w:val="32"/>
          <w:szCs w:val="32"/>
          <w:lang w:val="en-US" w:eastAsia="zh-CN"/>
        </w:rPr>
      </w:pPr>
      <w:r>
        <w:rPr>
          <w:rFonts w:hint="eastAsia" w:ascii="仿宋_GB2312" w:hAnsi="Times New Roman" w:eastAsia="仿宋_GB2312" w:cs="仿宋_GB2312"/>
          <w:color w:val="333333"/>
          <w:kern w:val="0"/>
          <w:sz w:val="32"/>
          <w:szCs w:val="32"/>
          <w:lang w:val="en-US" w:eastAsia="zh-CN"/>
        </w:rPr>
        <w:t>4.加大评价抽审力度；按照《莆田市湄洲湾北岸经济开发区财政局关于开展2020年度预算绩效自评工作的通知》（莆湄北财函〔2021〕03号）文件，要求各预算单位开展2020年预算项目自评工作。</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Times New Roman" w:eastAsia="仿宋_GB2312" w:cs="仿宋_GB2312"/>
          <w:color w:val="333333"/>
          <w:kern w:val="0"/>
          <w:sz w:val="32"/>
          <w:szCs w:val="32"/>
          <w:lang w:val="en-US" w:eastAsia="zh-CN"/>
        </w:rPr>
      </w:pPr>
      <w:r>
        <w:rPr>
          <w:rFonts w:hint="eastAsia" w:ascii="仿宋_GB2312" w:hAnsi="Times New Roman" w:eastAsia="仿宋_GB2312" w:cs="仿宋_GB2312"/>
          <w:color w:val="333333"/>
          <w:kern w:val="0"/>
          <w:sz w:val="32"/>
          <w:szCs w:val="32"/>
          <w:lang w:val="en-US" w:eastAsia="zh-CN"/>
        </w:rPr>
        <w:t>5.开展财政重点评价；2021年我局委托第三方评价机构北京</w:t>
      </w:r>
      <w:r>
        <w:rPr>
          <w:rFonts w:hint="default" w:ascii="仿宋_GB2312" w:hAnsi="Times New Roman" w:eastAsia="仿宋_GB2312" w:cs="仿宋_GB2312"/>
          <w:color w:val="333333"/>
          <w:kern w:val="0"/>
          <w:sz w:val="32"/>
          <w:szCs w:val="32"/>
          <w:lang w:val="en-US" w:eastAsia="zh-CN"/>
        </w:rPr>
        <w:t>博思恒效咨询有限公司</w:t>
      </w:r>
      <w:r>
        <w:rPr>
          <w:rFonts w:hint="eastAsia" w:ascii="仿宋_GB2312" w:hAnsi="Times New Roman" w:eastAsia="仿宋_GB2312" w:cs="仿宋_GB2312"/>
          <w:color w:val="333333"/>
          <w:kern w:val="0"/>
          <w:sz w:val="32"/>
          <w:szCs w:val="32"/>
          <w:lang w:val="en-US" w:eastAsia="zh-CN"/>
        </w:rPr>
        <w:t>对我区2020年度基本公共卫生服务专项资金、 2020年财政专项扶贫资金以及城管执法局部门整体支出进行财政重点评价。</w:t>
      </w:r>
    </w:p>
    <w:p>
      <w:pPr>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仿宋_GB2312" w:hAnsi="Times New Roman" w:eastAsia="仿宋_GB2312" w:cs="仿宋_GB2312"/>
          <w:color w:val="333333"/>
          <w:kern w:val="0"/>
          <w:sz w:val="32"/>
          <w:szCs w:val="32"/>
          <w:lang w:val="en-US" w:eastAsia="zh-CN"/>
        </w:rPr>
        <w:t>通过前期准备、数据采集、现场核查、资料汇总、评价分析、沟通反馈、报告撰写，最终评分为：2020年度基本公共卫生服务专项资金90.31分；2020年财政专项扶贫资金99.5分；城管执法局2020年部门整体支出92.86分，均为优秀，优秀率100%。同时要求被评价单位针对评价报告所提出的问题和意见建议，及时整改到位并将问题整改情况报送区财政局，并将评价结果运用到当年度预算。切实做到加强财政资金管理，强化支出责任，提高财政资金的使用效益。</w:t>
      </w:r>
    </w:p>
    <w:p>
      <w:pPr>
        <w:ind w:firstLine="640" w:firstLineChars="200"/>
        <w:rPr>
          <w:rFonts w:ascii="仿宋" w:hAnsi="仿宋" w:eastAsia="仿宋"/>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rPr>
        <w:lang w:val="zh-CN"/>
      </w:rPr>
      <w:t>-</w:t>
    </w:r>
    <w:r>
      <w:t xml:space="preserve"> 28 -</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character" w:customStyle="1" w:styleId="9">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28</Pages>
  <Words>2208</Words>
  <Characters>12588</Characters>
  <Lines>104</Lines>
  <Paragraphs>29</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2019-09-06T01:09:00Z</dcterms:created>
  <dc:creator>Administrator</dc:creator>
  <cp:lastModifiedBy>Administrator</cp:lastModifiedBy>
  <cp:lastPrinted>2019-01-30T08:20:00Z</cp:lastPrinted>
  <dcterms:modified xsi:type="dcterms:W3CDTF">2022-01-21T06:34:09Z</dcterms:modified>
  <dc:title>2020年度北岸经开区财政决算相关重要事项说明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